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D1A00" w14:textId="77777777" w:rsidR="00060C57" w:rsidRDefault="00060C57" w:rsidP="003E2E32">
      <w:pPr>
        <w:tabs>
          <w:tab w:val="left" w:pos="9639"/>
        </w:tabs>
        <w:autoSpaceDE w:val="0"/>
        <w:autoSpaceDN w:val="0"/>
        <w:adjustRightInd w:val="0"/>
        <w:spacing w:line="276" w:lineRule="auto"/>
        <w:ind w:right="49"/>
        <w:rPr>
          <w:rFonts w:ascii="Calibri" w:hAnsi="Calibri" w:cs="Calibri"/>
        </w:rPr>
      </w:pPr>
    </w:p>
    <w:p w14:paraId="60CB55CE" w14:textId="77777777" w:rsidR="00060C57" w:rsidRDefault="00060C57" w:rsidP="003E2E32">
      <w:pPr>
        <w:tabs>
          <w:tab w:val="left" w:pos="9639"/>
        </w:tabs>
        <w:autoSpaceDE w:val="0"/>
        <w:autoSpaceDN w:val="0"/>
        <w:adjustRightInd w:val="0"/>
        <w:spacing w:line="276" w:lineRule="auto"/>
        <w:ind w:right="49"/>
        <w:rPr>
          <w:rFonts w:ascii="Calibri" w:hAnsi="Calibri" w:cs="Calibri"/>
        </w:rPr>
      </w:pPr>
    </w:p>
    <w:p w14:paraId="73A79793" w14:textId="77777777" w:rsidR="00060C57" w:rsidRDefault="00060C57" w:rsidP="003E2E32">
      <w:pPr>
        <w:tabs>
          <w:tab w:val="left" w:pos="9639"/>
        </w:tabs>
        <w:autoSpaceDE w:val="0"/>
        <w:autoSpaceDN w:val="0"/>
        <w:adjustRightInd w:val="0"/>
        <w:spacing w:line="276" w:lineRule="auto"/>
        <w:ind w:right="49"/>
        <w:rPr>
          <w:rFonts w:ascii="Calibri" w:hAnsi="Calibri" w:cs="Calibri"/>
        </w:rPr>
      </w:pPr>
    </w:p>
    <w:p w14:paraId="7F6ED723" w14:textId="77777777" w:rsidR="00060C57" w:rsidRDefault="00060C57" w:rsidP="003E2E32">
      <w:pPr>
        <w:tabs>
          <w:tab w:val="left" w:pos="9639"/>
        </w:tabs>
        <w:autoSpaceDE w:val="0"/>
        <w:autoSpaceDN w:val="0"/>
        <w:adjustRightInd w:val="0"/>
        <w:spacing w:line="276" w:lineRule="auto"/>
        <w:ind w:right="49"/>
        <w:rPr>
          <w:rFonts w:ascii="Calibri" w:hAnsi="Calibri" w:cs="Calibri"/>
        </w:rPr>
      </w:pPr>
    </w:p>
    <w:p w14:paraId="5A4059EA" w14:textId="77777777" w:rsidR="00F961AF" w:rsidRPr="00D14E3A" w:rsidRDefault="0072515C" w:rsidP="00D14E3A">
      <w:pPr>
        <w:tabs>
          <w:tab w:val="left" w:pos="9639"/>
        </w:tabs>
        <w:autoSpaceDE w:val="0"/>
        <w:autoSpaceDN w:val="0"/>
        <w:adjustRightInd w:val="0"/>
        <w:spacing w:line="276" w:lineRule="auto"/>
        <w:ind w:right="49"/>
        <w:rPr>
          <w:rFonts w:ascii="Calibri" w:hAnsi="Calibri" w:cs="Calibri"/>
          <w:b/>
          <w:bCs/>
          <w:sz w:val="32"/>
          <w:szCs w:val="32"/>
        </w:rPr>
      </w:pPr>
      <w:r w:rsidRPr="00D14E3A">
        <w:rPr>
          <w:rFonts w:ascii="Calibri" w:hAnsi="Calibri" w:cs="Calibri"/>
          <w:b/>
          <w:bCs/>
          <w:noProof/>
          <w:sz w:val="56"/>
          <w:szCs w:val="56"/>
        </w:rPr>
        <mc:AlternateContent>
          <mc:Choice Requires="wps">
            <w:drawing>
              <wp:anchor distT="0" distB="0" distL="114300" distR="114300" simplePos="0" relativeHeight="251659264" behindDoc="0" locked="0" layoutInCell="1" allowOverlap="1" wp14:anchorId="2BD4F6FF" wp14:editId="24144D5C">
                <wp:simplePos x="0" y="0"/>
                <wp:positionH relativeFrom="column">
                  <wp:posOffset>3524885</wp:posOffset>
                </wp:positionH>
                <wp:positionV relativeFrom="page">
                  <wp:posOffset>540385</wp:posOffset>
                </wp:positionV>
                <wp:extent cx="2509200" cy="3524400"/>
                <wp:effectExtent l="0" t="0" r="5715" b="0"/>
                <wp:wrapSquare wrapText="bothSides"/>
                <wp:docPr id="1" name="Textfeld 1"/>
                <wp:cNvGraphicFramePr/>
                <a:graphic xmlns:a="http://schemas.openxmlformats.org/drawingml/2006/main">
                  <a:graphicData uri="http://schemas.microsoft.com/office/word/2010/wordprocessingShape">
                    <wps:wsp>
                      <wps:cNvSpPr txBox="1"/>
                      <wps:spPr>
                        <a:xfrm>
                          <a:off x="0" y="0"/>
                          <a:ext cx="2509200" cy="3524400"/>
                        </a:xfrm>
                        <a:prstGeom prst="rect">
                          <a:avLst/>
                        </a:prstGeom>
                        <a:solidFill>
                          <a:schemeClr val="lt1"/>
                        </a:solidFill>
                        <a:ln w="6350">
                          <a:noFill/>
                        </a:ln>
                      </wps:spPr>
                      <wps:txbx>
                        <w:txbxContent>
                          <w:p w14:paraId="6840544A" w14:textId="77777777" w:rsidR="0072515C" w:rsidRPr="005814BD" w:rsidRDefault="0072515C" w:rsidP="00996837">
                            <w:pPr>
                              <w:jc w:val="right"/>
                              <w:rPr>
                                <w:sz w:val="20"/>
                                <w:szCs w:val="20"/>
                              </w:rPr>
                            </w:pPr>
                          </w:p>
                          <w:p w14:paraId="06EE85BC" w14:textId="77777777" w:rsidR="005814BD" w:rsidRPr="005814BD" w:rsidRDefault="005814BD" w:rsidP="00996837">
                            <w:pPr>
                              <w:jc w:val="right"/>
                              <w:rPr>
                                <w:b/>
                                <w:bCs/>
                                <w:sz w:val="20"/>
                                <w:szCs w:val="20"/>
                              </w:rPr>
                            </w:pPr>
                            <w:r w:rsidRPr="005814BD">
                              <w:rPr>
                                <w:b/>
                                <w:bCs/>
                                <w:noProof/>
                                <w:sz w:val="20"/>
                                <w:szCs w:val="20"/>
                              </w:rPr>
                              <w:drawing>
                                <wp:inline distT="0" distB="0" distL="0" distR="0" wp14:anchorId="7D41FE56" wp14:editId="67C722C6">
                                  <wp:extent cx="1862356" cy="1862356"/>
                                  <wp:effectExtent l="0" t="0" r="5080" b="5080"/>
                                  <wp:docPr id="3" name="Grafik 3" descr="Logo vom Berliner Behinderten-Parl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vom Berliner Behinderten-Parlament"/>
                                          <pic:cNvPicPr/>
                                        </pic:nvPicPr>
                                        <pic:blipFill>
                                          <a:blip r:embed="rId8">
                                            <a:extLst>
                                              <a:ext uri="{28A0092B-C50C-407E-A947-70E740481C1C}">
                                                <a14:useLocalDpi xmlns:a14="http://schemas.microsoft.com/office/drawing/2010/main" val="0"/>
                                              </a:ext>
                                            </a:extLst>
                                          </a:blip>
                                          <a:stretch>
                                            <a:fillRect/>
                                          </a:stretch>
                                        </pic:blipFill>
                                        <pic:spPr>
                                          <a:xfrm>
                                            <a:off x="0" y="0"/>
                                            <a:ext cx="1884465" cy="1884465"/>
                                          </a:xfrm>
                                          <a:prstGeom prst="rect">
                                            <a:avLst/>
                                          </a:prstGeom>
                                        </pic:spPr>
                                      </pic:pic>
                                    </a:graphicData>
                                  </a:graphic>
                                </wp:inline>
                              </w:drawing>
                            </w:r>
                          </w:p>
                          <w:p w14:paraId="078D3187" w14:textId="77777777" w:rsidR="00BA0274" w:rsidRDefault="00BA0274" w:rsidP="00996837">
                            <w:pPr>
                              <w:jc w:val="right"/>
                              <w:rPr>
                                <w:b/>
                                <w:bCs/>
                                <w:sz w:val="20"/>
                                <w:szCs w:val="20"/>
                              </w:rPr>
                            </w:pPr>
                          </w:p>
                          <w:p w14:paraId="4EB1AC4F" w14:textId="77777777" w:rsidR="0072515C" w:rsidRPr="005814BD" w:rsidRDefault="0072515C" w:rsidP="00996837">
                            <w:pPr>
                              <w:jc w:val="right"/>
                              <w:rPr>
                                <w:b/>
                                <w:bCs/>
                                <w:sz w:val="20"/>
                                <w:szCs w:val="20"/>
                              </w:rPr>
                            </w:pPr>
                            <w:r w:rsidRPr="005814BD">
                              <w:rPr>
                                <w:b/>
                                <w:bCs/>
                                <w:sz w:val="20"/>
                                <w:szCs w:val="20"/>
                              </w:rPr>
                              <w:t>Berliner Behindertenparlament</w:t>
                            </w:r>
                          </w:p>
                          <w:p w14:paraId="112C293F" w14:textId="77777777" w:rsidR="0072515C" w:rsidRPr="005814BD" w:rsidRDefault="0072515C" w:rsidP="00996837">
                            <w:pPr>
                              <w:jc w:val="right"/>
                              <w:rPr>
                                <w:sz w:val="20"/>
                                <w:szCs w:val="20"/>
                              </w:rPr>
                            </w:pPr>
                            <w:r w:rsidRPr="005814BD">
                              <w:rPr>
                                <w:sz w:val="20"/>
                                <w:szCs w:val="20"/>
                              </w:rPr>
                              <w:t>Geschäftsstelle</w:t>
                            </w:r>
                          </w:p>
                          <w:p w14:paraId="6637017E" w14:textId="77777777" w:rsidR="0072515C" w:rsidRPr="005814BD" w:rsidRDefault="0072515C" w:rsidP="00996837">
                            <w:pPr>
                              <w:jc w:val="right"/>
                              <w:rPr>
                                <w:sz w:val="20"/>
                                <w:szCs w:val="20"/>
                              </w:rPr>
                            </w:pPr>
                            <w:r w:rsidRPr="005814BD">
                              <w:rPr>
                                <w:sz w:val="20"/>
                                <w:szCs w:val="20"/>
                              </w:rPr>
                              <w:t>c/o Landesvereinigung Selbsthilfe Berlin e.V.</w:t>
                            </w:r>
                          </w:p>
                          <w:p w14:paraId="67413409" w14:textId="77777777" w:rsidR="0072515C" w:rsidRPr="005814BD" w:rsidRDefault="0072515C" w:rsidP="00996837">
                            <w:pPr>
                              <w:jc w:val="right"/>
                              <w:rPr>
                                <w:sz w:val="20"/>
                                <w:szCs w:val="20"/>
                              </w:rPr>
                            </w:pPr>
                            <w:r w:rsidRPr="005814BD">
                              <w:rPr>
                                <w:sz w:val="20"/>
                                <w:szCs w:val="20"/>
                              </w:rPr>
                              <w:t>Littenstraße 108</w:t>
                            </w:r>
                          </w:p>
                          <w:p w14:paraId="4B762160" w14:textId="77777777" w:rsidR="0072515C" w:rsidRPr="005814BD" w:rsidRDefault="0072515C" w:rsidP="00996837">
                            <w:pPr>
                              <w:jc w:val="right"/>
                              <w:rPr>
                                <w:sz w:val="20"/>
                                <w:szCs w:val="20"/>
                              </w:rPr>
                            </w:pPr>
                            <w:r w:rsidRPr="005814BD">
                              <w:rPr>
                                <w:sz w:val="20"/>
                                <w:szCs w:val="20"/>
                              </w:rPr>
                              <w:t>10179 Berlin</w:t>
                            </w:r>
                          </w:p>
                          <w:p w14:paraId="0DEB2D21" w14:textId="77777777" w:rsidR="0072515C" w:rsidRDefault="00BA0274" w:rsidP="00996837">
                            <w:pPr>
                              <w:jc w:val="right"/>
                              <w:rPr>
                                <w:sz w:val="20"/>
                                <w:szCs w:val="20"/>
                              </w:rPr>
                            </w:pPr>
                            <w:proofErr w:type="spellStart"/>
                            <w:r w:rsidRPr="00BA0274">
                              <w:rPr>
                                <w:sz w:val="20"/>
                                <w:szCs w:val="20"/>
                              </w:rPr>
                              <w:t>info@behindertenparlament.berlin</w:t>
                            </w:r>
                            <w:proofErr w:type="spellEnd"/>
                          </w:p>
                          <w:p w14:paraId="122F08E2" w14:textId="77777777" w:rsidR="00BA0274" w:rsidRPr="005814BD" w:rsidRDefault="00BA0274" w:rsidP="00996837">
                            <w:pPr>
                              <w:jc w:val="right"/>
                              <w:rPr>
                                <w:sz w:val="20"/>
                                <w:szCs w:val="20"/>
                              </w:rPr>
                            </w:pPr>
                            <w:r>
                              <w:rPr>
                                <w:sz w:val="20"/>
                                <w:szCs w:val="20"/>
                              </w:rPr>
                              <w:t>www.behindertenparlament.berlin</w:t>
                            </w:r>
                          </w:p>
                          <w:p w14:paraId="31747AED" w14:textId="77777777" w:rsidR="00631007" w:rsidRPr="005814BD" w:rsidRDefault="00631007" w:rsidP="00996837">
                            <w:pPr>
                              <w:jc w:val="right"/>
                              <w:rPr>
                                <w:sz w:val="20"/>
                                <w:szCs w:val="20"/>
                              </w:rPr>
                            </w:pPr>
                          </w:p>
                          <w:p w14:paraId="5C9CB21C" w14:textId="77777777" w:rsidR="00631007" w:rsidRPr="005814BD" w:rsidRDefault="00631007" w:rsidP="00996837">
                            <w:pPr>
                              <w:jc w:val="right"/>
                              <w:rPr>
                                <w:sz w:val="20"/>
                                <w:szCs w:val="20"/>
                              </w:rPr>
                            </w:pPr>
                          </w:p>
                          <w:p w14:paraId="0269B81D" w14:textId="77777777" w:rsidR="00631007" w:rsidRPr="005814BD" w:rsidRDefault="00631007" w:rsidP="00996837">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4F6FF" id="_x0000_t202" coordsize="21600,21600" o:spt="202" path="m,l,21600r21600,l21600,xe">
                <v:stroke joinstyle="miter"/>
                <v:path gradientshapeok="t" o:connecttype="rect"/>
              </v:shapetype>
              <v:shape id="Textfeld 1" o:spid="_x0000_s1026" type="#_x0000_t202" style="position:absolute;margin-left:277.55pt;margin-top:42.55pt;width:197.5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" fillcolor="white [3201]" stroked="f" strokeweight=".5pt">
                <v:textbox>
                  <w:txbxContent>
                    <w:p w14:paraId="6840544A" w14:textId="77777777" w:rsidR="0072515C" w:rsidRPr="005814BD" w:rsidRDefault="0072515C" w:rsidP="00996837">
                      <w:pPr>
                        <w:jc w:val="right"/>
                        <w:rPr>
                          <w:sz w:val="20"/>
                          <w:szCs w:val="20"/>
                        </w:rPr>
                      </w:pPr>
                    </w:p>
                    <w:p w14:paraId="06EE85BC" w14:textId="77777777" w:rsidR="005814BD" w:rsidRPr="005814BD" w:rsidRDefault="005814BD" w:rsidP="00996837">
                      <w:pPr>
                        <w:jc w:val="right"/>
                        <w:rPr>
                          <w:b/>
                          <w:bCs/>
                          <w:sz w:val="20"/>
                          <w:szCs w:val="20"/>
                        </w:rPr>
                      </w:pPr>
                      <w:r w:rsidRPr="005814BD">
                        <w:rPr>
                          <w:b/>
                          <w:bCs/>
                          <w:noProof/>
                          <w:sz w:val="20"/>
                          <w:szCs w:val="20"/>
                        </w:rPr>
                        <w:drawing>
                          <wp:inline distT="0" distB="0" distL="0" distR="0" wp14:anchorId="7D41FE56" wp14:editId="67C722C6">
                            <wp:extent cx="1862356" cy="1862356"/>
                            <wp:effectExtent l="0" t="0" r="5080" b="5080"/>
                            <wp:docPr id="3" name="Grafik 3" descr="Logo vom Berliner Behinderten-Parl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vom Berliner Behinderten-Parlament"/>
                                    <pic:cNvPicPr/>
                                  </pic:nvPicPr>
                                  <pic:blipFill>
                                    <a:blip r:embed="rId8">
                                      <a:extLst>
                                        <a:ext uri="{28A0092B-C50C-407E-A947-70E740481C1C}">
                                          <a14:useLocalDpi xmlns:a14="http://schemas.microsoft.com/office/drawing/2010/main" val="0"/>
                                        </a:ext>
                                      </a:extLst>
                                    </a:blip>
                                    <a:stretch>
                                      <a:fillRect/>
                                    </a:stretch>
                                  </pic:blipFill>
                                  <pic:spPr>
                                    <a:xfrm>
                                      <a:off x="0" y="0"/>
                                      <a:ext cx="1884465" cy="1884465"/>
                                    </a:xfrm>
                                    <a:prstGeom prst="rect">
                                      <a:avLst/>
                                    </a:prstGeom>
                                  </pic:spPr>
                                </pic:pic>
                              </a:graphicData>
                            </a:graphic>
                          </wp:inline>
                        </w:drawing>
                      </w:r>
                    </w:p>
                    <w:p w14:paraId="078D3187" w14:textId="77777777" w:rsidR="00BA0274" w:rsidRDefault="00BA0274" w:rsidP="00996837">
                      <w:pPr>
                        <w:jc w:val="right"/>
                        <w:rPr>
                          <w:b/>
                          <w:bCs/>
                          <w:sz w:val="20"/>
                          <w:szCs w:val="20"/>
                        </w:rPr>
                      </w:pPr>
                    </w:p>
                    <w:p w14:paraId="4EB1AC4F" w14:textId="77777777" w:rsidR="0072515C" w:rsidRPr="005814BD" w:rsidRDefault="0072515C" w:rsidP="00996837">
                      <w:pPr>
                        <w:jc w:val="right"/>
                        <w:rPr>
                          <w:b/>
                          <w:bCs/>
                          <w:sz w:val="20"/>
                          <w:szCs w:val="20"/>
                        </w:rPr>
                      </w:pPr>
                      <w:r w:rsidRPr="005814BD">
                        <w:rPr>
                          <w:b/>
                          <w:bCs/>
                          <w:sz w:val="20"/>
                          <w:szCs w:val="20"/>
                        </w:rPr>
                        <w:t>Berliner Behindertenparlament</w:t>
                      </w:r>
                    </w:p>
                    <w:p w14:paraId="112C293F" w14:textId="77777777" w:rsidR="0072515C" w:rsidRPr="005814BD" w:rsidRDefault="0072515C" w:rsidP="00996837">
                      <w:pPr>
                        <w:jc w:val="right"/>
                        <w:rPr>
                          <w:sz w:val="20"/>
                          <w:szCs w:val="20"/>
                        </w:rPr>
                      </w:pPr>
                      <w:r w:rsidRPr="005814BD">
                        <w:rPr>
                          <w:sz w:val="20"/>
                          <w:szCs w:val="20"/>
                        </w:rPr>
                        <w:t>Geschäftsstelle</w:t>
                      </w:r>
                    </w:p>
                    <w:p w14:paraId="6637017E" w14:textId="77777777" w:rsidR="0072515C" w:rsidRPr="005814BD" w:rsidRDefault="0072515C" w:rsidP="00996837">
                      <w:pPr>
                        <w:jc w:val="right"/>
                        <w:rPr>
                          <w:sz w:val="20"/>
                          <w:szCs w:val="20"/>
                        </w:rPr>
                      </w:pPr>
                      <w:r w:rsidRPr="005814BD">
                        <w:rPr>
                          <w:sz w:val="20"/>
                          <w:szCs w:val="20"/>
                        </w:rPr>
                        <w:t>c/o Landesvereinigung Selbsthilfe Berlin e.V.</w:t>
                      </w:r>
                    </w:p>
                    <w:p w14:paraId="67413409" w14:textId="77777777" w:rsidR="0072515C" w:rsidRPr="005814BD" w:rsidRDefault="0072515C" w:rsidP="00996837">
                      <w:pPr>
                        <w:jc w:val="right"/>
                        <w:rPr>
                          <w:sz w:val="20"/>
                          <w:szCs w:val="20"/>
                        </w:rPr>
                      </w:pPr>
                      <w:r w:rsidRPr="005814BD">
                        <w:rPr>
                          <w:sz w:val="20"/>
                          <w:szCs w:val="20"/>
                        </w:rPr>
                        <w:t>Littenstraße 108</w:t>
                      </w:r>
                    </w:p>
                    <w:p w14:paraId="4B762160" w14:textId="77777777" w:rsidR="0072515C" w:rsidRPr="005814BD" w:rsidRDefault="0072515C" w:rsidP="00996837">
                      <w:pPr>
                        <w:jc w:val="right"/>
                        <w:rPr>
                          <w:sz w:val="20"/>
                          <w:szCs w:val="20"/>
                        </w:rPr>
                      </w:pPr>
                      <w:r w:rsidRPr="005814BD">
                        <w:rPr>
                          <w:sz w:val="20"/>
                          <w:szCs w:val="20"/>
                        </w:rPr>
                        <w:t>10179 Berlin</w:t>
                      </w:r>
                    </w:p>
                    <w:p w14:paraId="0DEB2D21" w14:textId="77777777" w:rsidR="0072515C" w:rsidRDefault="00BA0274" w:rsidP="00996837">
                      <w:pPr>
                        <w:jc w:val="right"/>
                        <w:rPr>
                          <w:sz w:val="20"/>
                          <w:szCs w:val="20"/>
                        </w:rPr>
                      </w:pPr>
                      <w:proofErr w:type="spellStart"/>
                      <w:r w:rsidRPr="00BA0274">
                        <w:rPr>
                          <w:sz w:val="20"/>
                          <w:szCs w:val="20"/>
                        </w:rPr>
                        <w:t>info@behindertenparlament.berlin</w:t>
                      </w:r>
                      <w:proofErr w:type="spellEnd"/>
                    </w:p>
                    <w:p w14:paraId="122F08E2" w14:textId="77777777" w:rsidR="00BA0274" w:rsidRPr="005814BD" w:rsidRDefault="00BA0274" w:rsidP="00996837">
                      <w:pPr>
                        <w:jc w:val="right"/>
                        <w:rPr>
                          <w:sz w:val="20"/>
                          <w:szCs w:val="20"/>
                        </w:rPr>
                      </w:pPr>
                      <w:r>
                        <w:rPr>
                          <w:sz w:val="20"/>
                          <w:szCs w:val="20"/>
                        </w:rPr>
                        <w:t>www.behindertenparlament.berlin</w:t>
                      </w:r>
                    </w:p>
                    <w:p w14:paraId="31747AED" w14:textId="77777777" w:rsidR="00631007" w:rsidRPr="005814BD" w:rsidRDefault="00631007" w:rsidP="00996837">
                      <w:pPr>
                        <w:jc w:val="right"/>
                        <w:rPr>
                          <w:sz w:val="20"/>
                          <w:szCs w:val="20"/>
                        </w:rPr>
                      </w:pPr>
                    </w:p>
                    <w:p w14:paraId="5C9CB21C" w14:textId="77777777" w:rsidR="00631007" w:rsidRPr="005814BD" w:rsidRDefault="00631007" w:rsidP="00996837">
                      <w:pPr>
                        <w:jc w:val="right"/>
                        <w:rPr>
                          <w:sz w:val="20"/>
                          <w:szCs w:val="20"/>
                        </w:rPr>
                      </w:pPr>
                    </w:p>
                    <w:p w14:paraId="0269B81D" w14:textId="77777777" w:rsidR="00631007" w:rsidRPr="005814BD" w:rsidRDefault="00631007" w:rsidP="00996837">
                      <w:pPr>
                        <w:jc w:val="right"/>
                        <w:rPr>
                          <w:sz w:val="20"/>
                          <w:szCs w:val="20"/>
                        </w:rPr>
                      </w:pPr>
                    </w:p>
                  </w:txbxContent>
                </v:textbox>
                <w10:wrap type="square" anchory="page"/>
              </v:shape>
            </w:pict>
          </mc:Fallback>
        </mc:AlternateContent>
      </w:r>
      <w:r w:rsidR="00D14E3A" w:rsidRPr="00D14E3A">
        <w:rPr>
          <w:rFonts w:ascii="Calibri" w:hAnsi="Calibri" w:cs="Calibri"/>
          <w:b/>
          <w:bCs/>
          <w:sz w:val="32"/>
          <w:szCs w:val="32"/>
        </w:rPr>
        <w:t>Medienmitteilung</w:t>
      </w:r>
    </w:p>
    <w:p w14:paraId="71C65E1D" w14:textId="77777777" w:rsidR="00457B16" w:rsidRPr="00A0383B" w:rsidRDefault="00457B16" w:rsidP="003E2E32">
      <w:pPr>
        <w:autoSpaceDE w:val="0"/>
        <w:autoSpaceDN w:val="0"/>
        <w:adjustRightInd w:val="0"/>
        <w:spacing w:line="276" w:lineRule="auto"/>
        <w:ind w:right="49"/>
        <w:rPr>
          <w:rFonts w:ascii="Calibri" w:hAnsi="Calibri" w:cs="Calibri"/>
          <w:b/>
          <w:bCs/>
        </w:rPr>
      </w:pPr>
    </w:p>
    <w:p w14:paraId="62158541" w14:textId="77777777" w:rsidR="00C26E5D" w:rsidRPr="00A0383B" w:rsidRDefault="00C26E5D" w:rsidP="003E2E32">
      <w:pPr>
        <w:autoSpaceDE w:val="0"/>
        <w:autoSpaceDN w:val="0"/>
        <w:adjustRightInd w:val="0"/>
        <w:spacing w:line="276" w:lineRule="auto"/>
        <w:ind w:right="49"/>
        <w:rPr>
          <w:rFonts w:ascii="Calibri" w:hAnsi="Calibri" w:cs="Calibri"/>
        </w:rPr>
      </w:pPr>
    </w:p>
    <w:p w14:paraId="6EA5FF3A" w14:textId="77777777" w:rsidR="003E2E32" w:rsidRPr="00A0383B" w:rsidRDefault="003E2E32" w:rsidP="003E2E32">
      <w:pPr>
        <w:autoSpaceDE w:val="0"/>
        <w:autoSpaceDN w:val="0"/>
        <w:adjustRightInd w:val="0"/>
        <w:spacing w:line="276" w:lineRule="auto"/>
        <w:ind w:right="49"/>
        <w:rPr>
          <w:rFonts w:ascii="Calibri" w:hAnsi="Calibri" w:cs="Calibri"/>
        </w:rPr>
      </w:pPr>
    </w:p>
    <w:p w14:paraId="713D547F" w14:textId="77777777" w:rsidR="003E2E32" w:rsidRDefault="003E2E32" w:rsidP="003E2E32">
      <w:pPr>
        <w:autoSpaceDE w:val="0"/>
        <w:autoSpaceDN w:val="0"/>
        <w:adjustRightInd w:val="0"/>
        <w:spacing w:line="276" w:lineRule="auto"/>
        <w:ind w:right="49"/>
        <w:rPr>
          <w:rFonts w:ascii="Calibri" w:hAnsi="Calibri" w:cs="Calibri"/>
        </w:rPr>
      </w:pPr>
    </w:p>
    <w:p w14:paraId="58DF72DD" w14:textId="77777777" w:rsidR="00E0400A" w:rsidRPr="00A0383B" w:rsidRDefault="00E0400A" w:rsidP="003E2E32">
      <w:pPr>
        <w:autoSpaceDE w:val="0"/>
        <w:autoSpaceDN w:val="0"/>
        <w:adjustRightInd w:val="0"/>
        <w:spacing w:line="276" w:lineRule="auto"/>
        <w:ind w:right="49"/>
        <w:rPr>
          <w:rFonts w:ascii="Calibri" w:hAnsi="Calibri" w:cs="Calibri"/>
        </w:rPr>
      </w:pPr>
    </w:p>
    <w:p w14:paraId="0F466354" w14:textId="77777777" w:rsidR="004356F0" w:rsidRDefault="004356F0" w:rsidP="003E2E32">
      <w:pPr>
        <w:autoSpaceDE w:val="0"/>
        <w:autoSpaceDN w:val="0"/>
        <w:adjustRightInd w:val="0"/>
        <w:spacing w:line="276" w:lineRule="auto"/>
        <w:ind w:right="49"/>
        <w:jc w:val="right"/>
        <w:rPr>
          <w:rFonts w:ascii="Calibri" w:hAnsi="Calibri" w:cs="Calibri"/>
        </w:rPr>
      </w:pPr>
    </w:p>
    <w:p w14:paraId="1A5D353B" w14:textId="77777777" w:rsidR="00D14E3A" w:rsidRDefault="00D14E3A" w:rsidP="003E2E32">
      <w:pPr>
        <w:autoSpaceDE w:val="0"/>
        <w:autoSpaceDN w:val="0"/>
        <w:adjustRightInd w:val="0"/>
        <w:spacing w:line="276" w:lineRule="auto"/>
        <w:ind w:right="49"/>
        <w:jc w:val="right"/>
        <w:rPr>
          <w:rFonts w:ascii="Calibri" w:hAnsi="Calibri" w:cs="Calibri"/>
        </w:rPr>
      </w:pPr>
    </w:p>
    <w:p w14:paraId="04CFD641" w14:textId="77777777" w:rsidR="00D14E3A" w:rsidRDefault="00D14E3A" w:rsidP="003E2E32">
      <w:pPr>
        <w:autoSpaceDE w:val="0"/>
        <w:autoSpaceDN w:val="0"/>
        <w:adjustRightInd w:val="0"/>
        <w:spacing w:line="276" w:lineRule="auto"/>
        <w:ind w:right="49"/>
        <w:jc w:val="right"/>
        <w:rPr>
          <w:rFonts w:ascii="Calibri" w:hAnsi="Calibri" w:cs="Calibri"/>
        </w:rPr>
      </w:pPr>
    </w:p>
    <w:p w14:paraId="345B2978" w14:textId="77777777" w:rsidR="00D14E3A" w:rsidRDefault="00D14E3A" w:rsidP="003E2E32">
      <w:pPr>
        <w:autoSpaceDE w:val="0"/>
        <w:autoSpaceDN w:val="0"/>
        <w:adjustRightInd w:val="0"/>
        <w:spacing w:line="276" w:lineRule="auto"/>
        <w:ind w:right="49"/>
        <w:jc w:val="right"/>
        <w:rPr>
          <w:rFonts w:ascii="Calibri" w:hAnsi="Calibri" w:cs="Calibri"/>
        </w:rPr>
      </w:pPr>
    </w:p>
    <w:p w14:paraId="2852C0BB" w14:textId="77777777" w:rsidR="00D14E3A" w:rsidRDefault="00D14E3A" w:rsidP="003E2E32">
      <w:pPr>
        <w:autoSpaceDE w:val="0"/>
        <w:autoSpaceDN w:val="0"/>
        <w:adjustRightInd w:val="0"/>
        <w:spacing w:line="276" w:lineRule="auto"/>
        <w:ind w:right="49"/>
        <w:jc w:val="right"/>
        <w:rPr>
          <w:rFonts w:ascii="Calibri" w:hAnsi="Calibri" w:cs="Calibri"/>
        </w:rPr>
      </w:pPr>
    </w:p>
    <w:p w14:paraId="09B87B23" w14:textId="77777777" w:rsidR="00D14E3A" w:rsidRDefault="00D14E3A" w:rsidP="003E2E32">
      <w:pPr>
        <w:autoSpaceDE w:val="0"/>
        <w:autoSpaceDN w:val="0"/>
        <w:adjustRightInd w:val="0"/>
        <w:spacing w:line="276" w:lineRule="auto"/>
        <w:ind w:right="49"/>
        <w:jc w:val="right"/>
        <w:rPr>
          <w:rFonts w:ascii="Calibri" w:hAnsi="Calibri" w:cs="Calibri"/>
        </w:rPr>
      </w:pPr>
    </w:p>
    <w:p w14:paraId="05589FD9" w14:textId="77777777" w:rsidR="003E2E32" w:rsidRPr="00A84C01" w:rsidRDefault="00A77DE3" w:rsidP="00D14E3A">
      <w:pPr>
        <w:autoSpaceDE w:val="0"/>
        <w:autoSpaceDN w:val="0"/>
        <w:adjustRightInd w:val="0"/>
        <w:spacing w:line="276" w:lineRule="auto"/>
        <w:ind w:right="49"/>
        <w:rPr>
          <w:rFonts w:ascii="Calibri" w:hAnsi="Calibri" w:cs="Calibri"/>
          <w:b/>
          <w:bCs/>
          <w:sz w:val="32"/>
          <w:szCs w:val="26"/>
        </w:rPr>
      </w:pPr>
      <w:r w:rsidRPr="00A84C01">
        <w:rPr>
          <w:rFonts w:ascii="Calibri" w:hAnsi="Calibri" w:cs="Calibri"/>
          <w:b/>
          <w:bCs/>
          <w:sz w:val="32"/>
          <w:szCs w:val="26"/>
        </w:rPr>
        <w:t>Berliner Behindertenparlament als feste politische Größe</w:t>
      </w:r>
      <w:r w:rsidRPr="00A84C01">
        <w:rPr>
          <w:rFonts w:ascii="Calibri" w:hAnsi="Calibri" w:cs="Calibri"/>
          <w:b/>
          <w:bCs/>
          <w:sz w:val="32"/>
          <w:szCs w:val="26"/>
        </w:rPr>
        <w:br/>
        <w:t>tagt zum zweiten Mal im Abgeordnetenhaus</w:t>
      </w:r>
    </w:p>
    <w:p w14:paraId="33F8E8CD" w14:textId="77777777" w:rsidR="00D14E3A" w:rsidRPr="00A84C01" w:rsidRDefault="00A77DE3" w:rsidP="00D14E3A">
      <w:pPr>
        <w:autoSpaceDE w:val="0"/>
        <w:autoSpaceDN w:val="0"/>
        <w:adjustRightInd w:val="0"/>
        <w:spacing w:line="276" w:lineRule="auto"/>
        <w:ind w:right="49"/>
        <w:rPr>
          <w:rFonts w:ascii="Calibri" w:hAnsi="Calibri" w:cs="Calibri"/>
          <w:b/>
          <w:bCs/>
          <w:szCs w:val="22"/>
        </w:rPr>
      </w:pPr>
      <w:r w:rsidRPr="00A84C01">
        <w:rPr>
          <w:rFonts w:ascii="Calibri" w:hAnsi="Calibri" w:cs="Calibri"/>
          <w:b/>
          <w:bCs/>
          <w:szCs w:val="22"/>
        </w:rPr>
        <w:t>Einladung zur Pressekonferenz am 28. November 2023</w:t>
      </w:r>
    </w:p>
    <w:p w14:paraId="6F07D750" w14:textId="77777777" w:rsidR="003E2E32" w:rsidRPr="003E2E32" w:rsidRDefault="003E2E32" w:rsidP="003E2E32">
      <w:pPr>
        <w:autoSpaceDE w:val="0"/>
        <w:autoSpaceDN w:val="0"/>
        <w:adjustRightInd w:val="0"/>
        <w:spacing w:line="276" w:lineRule="auto"/>
        <w:ind w:right="49"/>
        <w:rPr>
          <w:rFonts w:ascii="Calibri" w:hAnsi="Calibri" w:cs="Calibri"/>
        </w:rPr>
      </w:pPr>
    </w:p>
    <w:p w14:paraId="1ADC05E9" w14:textId="77777777" w:rsidR="003E2E32" w:rsidRDefault="00D14E3A" w:rsidP="00A77DE3">
      <w:pPr>
        <w:tabs>
          <w:tab w:val="left" w:pos="1128"/>
        </w:tabs>
        <w:autoSpaceDE w:val="0"/>
        <w:autoSpaceDN w:val="0"/>
        <w:adjustRightInd w:val="0"/>
        <w:spacing w:after="240" w:line="288" w:lineRule="auto"/>
        <w:ind w:right="51"/>
        <w:rPr>
          <w:rFonts w:ascii="Calibri" w:hAnsi="Calibri" w:cs="Calibri"/>
        </w:rPr>
      </w:pPr>
      <w:r w:rsidRPr="00D14E3A">
        <w:rPr>
          <w:rFonts w:ascii="Calibri" w:hAnsi="Calibri" w:cs="Calibri"/>
          <w:i/>
          <w:iCs/>
        </w:rPr>
        <w:t xml:space="preserve">Berlin, </w:t>
      </w:r>
      <w:r w:rsidR="00A77DE3">
        <w:rPr>
          <w:rFonts w:ascii="Calibri" w:hAnsi="Calibri" w:cs="Calibri"/>
          <w:i/>
          <w:iCs/>
        </w:rPr>
        <w:t>23. November 2023</w:t>
      </w:r>
      <w:r w:rsidRPr="00A77DE3">
        <w:rPr>
          <w:rFonts w:ascii="Calibri" w:hAnsi="Calibri" w:cs="Calibri"/>
          <w:b/>
          <w:i/>
          <w:iCs/>
        </w:rPr>
        <w:t xml:space="preserve">. </w:t>
      </w:r>
      <w:r w:rsidR="00A77DE3" w:rsidRPr="00A77DE3">
        <w:rPr>
          <w:rFonts w:ascii="Calibri" w:hAnsi="Calibri" w:cs="Calibri"/>
          <w:b/>
        </w:rPr>
        <w:t xml:space="preserve">Das Berliner Behindertenparlament </w:t>
      </w:r>
      <w:r w:rsidR="00A77DE3">
        <w:rPr>
          <w:rFonts w:ascii="Calibri" w:hAnsi="Calibri" w:cs="Calibri"/>
          <w:b/>
        </w:rPr>
        <w:t xml:space="preserve">(BBP) </w:t>
      </w:r>
      <w:r w:rsidR="00A77DE3" w:rsidRPr="00A77DE3">
        <w:rPr>
          <w:rFonts w:ascii="Calibri" w:hAnsi="Calibri" w:cs="Calibri"/>
          <w:b/>
        </w:rPr>
        <w:t>ist gelebte Partizipation und leistet einen wertvollen Beitrag zu Teilhabe und Diversität in Berlin. Es erarbeitet in seinen Fokusgruppen konkrete Anträge, die nach Abstimmung der zuständigen Senatsverwaltung vorgelegt werden. Dies zeigt den Einfluss des Behindertenparlaments auf die Berliner Politik nach drei Jahren Bestand. Damit viele Menschen mit Behinderung</w:t>
      </w:r>
      <w:r w:rsidR="00222F69">
        <w:rPr>
          <w:rFonts w:ascii="Calibri" w:hAnsi="Calibri" w:cs="Calibri"/>
          <w:b/>
        </w:rPr>
        <w:t>en</w:t>
      </w:r>
      <w:r w:rsidR="00A77DE3" w:rsidRPr="00A77DE3">
        <w:rPr>
          <w:rFonts w:ascii="Calibri" w:hAnsi="Calibri" w:cs="Calibri"/>
          <w:b/>
        </w:rPr>
        <w:t xml:space="preserve"> wirksam werden können, sind barrierefreie und inklusive Möglichkeiten der Beteiligung eine Grundvoraussetzung. Der Parlamentstag von und für Menschen mit Behinderung</w:t>
      </w:r>
      <w:r w:rsidR="00222F69">
        <w:rPr>
          <w:rFonts w:ascii="Calibri" w:hAnsi="Calibri" w:cs="Calibri"/>
          <w:b/>
        </w:rPr>
        <w:t>en</w:t>
      </w:r>
      <w:r w:rsidR="00A77DE3" w:rsidRPr="00A77DE3">
        <w:rPr>
          <w:rFonts w:ascii="Calibri" w:hAnsi="Calibri" w:cs="Calibri"/>
          <w:b/>
        </w:rPr>
        <w:t xml:space="preserve"> findet am 2. Dezember </w:t>
      </w:r>
      <w:r w:rsidR="00A77DE3">
        <w:rPr>
          <w:rFonts w:ascii="Calibri" w:hAnsi="Calibri" w:cs="Calibri"/>
          <w:b/>
        </w:rPr>
        <w:t xml:space="preserve">2023 </w:t>
      </w:r>
      <w:r w:rsidR="00A77DE3" w:rsidRPr="00A77DE3">
        <w:rPr>
          <w:rFonts w:ascii="Calibri" w:hAnsi="Calibri" w:cs="Calibri"/>
          <w:b/>
        </w:rPr>
        <w:t>im Abgeordnetenhaus statt.</w:t>
      </w:r>
    </w:p>
    <w:p w14:paraId="05DB7A37" w14:textId="77777777" w:rsidR="00A77DE3" w:rsidRPr="00A77DE3" w:rsidRDefault="00A77DE3" w:rsidP="00A77DE3">
      <w:pPr>
        <w:tabs>
          <w:tab w:val="left" w:pos="1128"/>
        </w:tabs>
        <w:autoSpaceDE w:val="0"/>
        <w:autoSpaceDN w:val="0"/>
        <w:adjustRightInd w:val="0"/>
        <w:spacing w:after="240" w:line="288" w:lineRule="auto"/>
        <w:ind w:right="51"/>
        <w:rPr>
          <w:rFonts w:ascii="Calibri" w:hAnsi="Calibri" w:cs="Calibri"/>
        </w:rPr>
      </w:pPr>
      <w:r w:rsidRPr="00A77DE3">
        <w:rPr>
          <w:rFonts w:ascii="Calibri" w:hAnsi="Calibri" w:cs="Calibri"/>
        </w:rPr>
        <w:t xml:space="preserve">Die Präsidentin des Abgeordnetenhauses, </w:t>
      </w:r>
      <w:r w:rsidRPr="00A84C01">
        <w:rPr>
          <w:rFonts w:ascii="Calibri" w:hAnsi="Calibri" w:cs="Calibri"/>
          <w:b/>
        </w:rPr>
        <w:t xml:space="preserve">Cornelia </w:t>
      </w:r>
      <w:proofErr w:type="spellStart"/>
      <w:r w:rsidRPr="00A84C01">
        <w:rPr>
          <w:rFonts w:ascii="Calibri" w:hAnsi="Calibri" w:cs="Calibri"/>
          <w:b/>
        </w:rPr>
        <w:t>Seibeld</w:t>
      </w:r>
      <w:proofErr w:type="spellEnd"/>
      <w:r w:rsidR="001F7CC6">
        <w:rPr>
          <w:rFonts w:ascii="Calibri" w:hAnsi="Calibri" w:cs="Calibri"/>
        </w:rPr>
        <w:t>, über</w:t>
      </w:r>
      <w:r w:rsidR="00222F69">
        <w:rPr>
          <w:rFonts w:ascii="Calibri" w:hAnsi="Calibri" w:cs="Calibri"/>
        </w:rPr>
        <w:t xml:space="preserve"> den Parlamentstag:</w:t>
      </w:r>
      <w:r>
        <w:rPr>
          <w:rFonts w:ascii="Calibri" w:hAnsi="Calibri" w:cs="Calibri"/>
        </w:rPr>
        <w:t xml:space="preserve"> „Ich freue mich, dass </w:t>
      </w:r>
      <w:r w:rsidRPr="00A77DE3">
        <w:rPr>
          <w:rFonts w:ascii="Calibri" w:hAnsi="Calibri" w:cs="Calibri"/>
        </w:rPr>
        <w:t>das Berliner Behindertenparlament nun schon das zweite Mal im Abgeordnetenhaus von Berlin tagt.</w:t>
      </w:r>
      <w:r>
        <w:rPr>
          <w:rFonts w:ascii="Calibri" w:hAnsi="Calibri" w:cs="Calibri"/>
        </w:rPr>
        <w:t xml:space="preserve"> </w:t>
      </w:r>
      <w:r w:rsidRPr="00A77DE3">
        <w:rPr>
          <w:rFonts w:ascii="Calibri" w:hAnsi="Calibri" w:cs="Calibri"/>
        </w:rPr>
        <w:t>Obwohl wir alle wissen, wie wichtig die Inklusion für unser Zusammenleben in der Stadtgesellschaft ist, es bleiben immer Fragen offen und Probleme werden sichtbar. Diese aus Sicht der Betroffenen an die Politik der Stadt heranzutragen und mit Abgeordneten zu diskutieren, ist ein großer Schritt in Richtung Problemlösung. Auch Menschen mit Behinderung haben ein Recht, sich in Berlin zuhause zu fühlen. Das ist ein Leitsatz, den wir Abgeordnete immer mitdenken sollten.</w:t>
      </w:r>
      <w:r>
        <w:rPr>
          <w:rFonts w:ascii="Calibri" w:hAnsi="Calibri" w:cs="Calibri"/>
        </w:rPr>
        <w:t>“</w:t>
      </w:r>
    </w:p>
    <w:p w14:paraId="4FEC36CB" w14:textId="77777777" w:rsidR="00A77DE3" w:rsidRPr="00A77DE3" w:rsidRDefault="00A77DE3" w:rsidP="006D7870">
      <w:pPr>
        <w:tabs>
          <w:tab w:val="left" w:pos="1128"/>
        </w:tabs>
        <w:autoSpaceDE w:val="0"/>
        <w:autoSpaceDN w:val="0"/>
        <w:adjustRightInd w:val="0"/>
        <w:spacing w:after="180" w:line="288" w:lineRule="auto"/>
        <w:ind w:right="51"/>
        <w:rPr>
          <w:rFonts w:ascii="Calibri" w:hAnsi="Calibri" w:cs="Calibri"/>
        </w:rPr>
      </w:pPr>
      <w:r w:rsidRPr="00A84C01">
        <w:rPr>
          <w:rFonts w:ascii="Calibri" w:hAnsi="Calibri" w:cs="Calibri"/>
          <w:b/>
        </w:rPr>
        <w:lastRenderedPageBreak/>
        <w:t xml:space="preserve">Gerlinde </w:t>
      </w:r>
      <w:proofErr w:type="spellStart"/>
      <w:r w:rsidRPr="00A84C01">
        <w:rPr>
          <w:rFonts w:ascii="Calibri" w:hAnsi="Calibri" w:cs="Calibri"/>
          <w:b/>
        </w:rPr>
        <w:t>Bendzuck</w:t>
      </w:r>
      <w:proofErr w:type="spellEnd"/>
      <w:r w:rsidRPr="00A77DE3">
        <w:rPr>
          <w:rFonts w:ascii="Calibri" w:hAnsi="Calibri" w:cs="Calibri"/>
        </w:rPr>
        <w:t>, Vorsitzende der Landesvereinigung Selbsthilfe Berlin e.V., erwartet von der Berliner Politik: „Deutschland hat laut Staatenbericht zur Umsetzung der UN-Behindertenrechtskonvention großen Nachholbedarf bei der politischen Partizipation von Menschen mit Behinderungen. Der öffentlichkeitswirksame Dialog des BBP mit der Politik ist ein gutes Beispiel, muss verstetigt und vor allem wirksamer werden. Dafür benötigen wir für das BBP perspektivisch eine gesetzliche Beteiligungsgrundlage und eine gesicherte Finanzierung."</w:t>
      </w:r>
    </w:p>
    <w:p w14:paraId="33FEE708" w14:textId="77777777" w:rsidR="00A77DE3" w:rsidRPr="00A77DE3" w:rsidRDefault="00A77DE3" w:rsidP="006D7870">
      <w:pPr>
        <w:tabs>
          <w:tab w:val="left" w:pos="1128"/>
        </w:tabs>
        <w:autoSpaceDE w:val="0"/>
        <w:autoSpaceDN w:val="0"/>
        <w:adjustRightInd w:val="0"/>
        <w:spacing w:after="180" w:line="288" w:lineRule="auto"/>
        <w:ind w:right="51"/>
        <w:rPr>
          <w:rFonts w:ascii="Calibri" w:hAnsi="Calibri" w:cs="Calibri"/>
        </w:rPr>
      </w:pPr>
      <w:r w:rsidRPr="00A77DE3">
        <w:rPr>
          <w:rFonts w:ascii="Calibri" w:hAnsi="Calibri" w:cs="Calibri"/>
        </w:rPr>
        <w:t xml:space="preserve">Diesen Willen zur politischen Partizipation spiegelt auch die Anzahl der Beteiligten wieder. </w:t>
      </w:r>
    </w:p>
    <w:p w14:paraId="54F1FD37" w14:textId="77777777" w:rsidR="00A77DE3" w:rsidRPr="00A77DE3" w:rsidRDefault="00A77DE3" w:rsidP="006D7870">
      <w:pPr>
        <w:tabs>
          <w:tab w:val="left" w:pos="1128"/>
        </w:tabs>
        <w:autoSpaceDE w:val="0"/>
        <w:autoSpaceDN w:val="0"/>
        <w:adjustRightInd w:val="0"/>
        <w:spacing w:after="180" w:line="288" w:lineRule="auto"/>
        <w:ind w:right="51"/>
        <w:rPr>
          <w:rFonts w:ascii="Calibri" w:hAnsi="Calibri" w:cs="Calibri"/>
        </w:rPr>
      </w:pPr>
      <w:r w:rsidRPr="00A77DE3">
        <w:rPr>
          <w:rFonts w:ascii="Calibri" w:hAnsi="Calibri" w:cs="Calibri"/>
        </w:rPr>
        <w:t xml:space="preserve">So stellt </w:t>
      </w:r>
      <w:r w:rsidRPr="00A84C01">
        <w:rPr>
          <w:rFonts w:ascii="Calibri" w:hAnsi="Calibri" w:cs="Calibri"/>
          <w:b/>
        </w:rPr>
        <w:t>Dominik Peter</w:t>
      </w:r>
      <w:r w:rsidRPr="00A77DE3">
        <w:rPr>
          <w:rFonts w:ascii="Calibri" w:hAnsi="Calibri" w:cs="Calibri"/>
        </w:rPr>
        <w:t>, Vorstandsvorsitzender des Paritätischen Wohlfahrtsverband</w:t>
      </w:r>
      <w:r>
        <w:rPr>
          <w:rFonts w:ascii="Calibri" w:hAnsi="Calibri" w:cs="Calibri"/>
        </w:rPr>
        <w:t>s Berlin</w:t>
      </w:r>
      <w:r w:rsidRPr="00A77DE3">
        <w:rPr>
          <w:rFonts w:ascii="Calibri" w:hAnsi="Calibri" w:cs="Calibri"/>
        </w:rPr>
        <w:t>, fest: „Es ist für die Behindertenbewegung in Berlin ein toller Erfolg, dass wir zum wiederholten Mal einen großen Zuspruch sowohl für unsere Fokusgruppen, welche die Anträge erarbeiteten, als auch für den Plenartag erfahren haben. Wir hatten weitaus mehr Anmeldungen für den Plenartag vorliegen, als es die räumliche Kapazität im Abgeordnetenhaus zu lässt."</w:t>
      </w:r>
    </w:p>
    <w:p w14:paraId="628C029E" w14:textId="77777777" w:rsidR="00A77DE3" w:rsidRPr="00A77DE3" w:rsidRDefault="00A77DE3" w:rsidP="006D7870">
      <w:pPr>
        <w:tabs>
          <w:tab w:val="left" w:pos="1128"/>
        </w:tabs>
        <w:autoSpaceDE w:val="0"/>
        <w:autoSpaceDN w:val="0"/>
        <w:adjustRightInd w:val="0"/>
        <w:spacing w:after="180" w:line="288" w:lineRule="auto"/>
        <w:ind w:right="51"/>
        <w:rPr>
          <w:rFonts w:ascii="Calibri" w:hAnsi="Calibri" w:cs="Calibri"/>
        </w:rPr>
      </w:pPr>
      <w:r w:rsidRPr="00A77DE3">
        <w:rPr>
          <w:rFonts w:ascii="Calibri" w:hAnsi="Calibri" w:cs="Calibri"/>
        </w:rPr>
        <w:t xml:space="preserve">Der Initiator des Berliner Behindertenparlaments und Mitglied im Vorstand der Lebenshilfe Berlin, </w:t>
      </w:r>
      <w:r w:rsidRPr="00A84C01">
        <w:rPr>
          <w:rFonts w:ascii="Calibri" w:hAnsi="Calibri" w:cs="Calibri"/>
          <w:b/>
        </w:rPr>
        <w:t>Christian Specht</w:t>
      </w:r>
      <w:r w:rsidRPr="00A77DE3">
        <w:rPr>
          <w:rFonts w:ascii="Calibri" w:hAnsi="Calibri" w:cs="Calibri"/>
        </w:rPr>
        <w:t>, betont: „Toll, dass das Parlament stattfindet, aber es müssen sich immer noch mehr Leute einbringen aus der ganzen Gesellschaft. Das Parlament und seine Zukunft sind für Berlin sehr wichtig."</w:t>
      </w:r>
    </w:p>
    <w:p w14:paraId="304D46DC" w14:textId="77777777" w:rsidR="00A77DE3" w:rsidRPr="00A77DE3" w:rsidRDefault="00A77DE3" w:rsidP="006D7870">
      <w:pPr>
        <w:tabs>
          <w:tab w:val="left" w:pos="1128"/>
        </w:tabs>
        <w:autoSpaceDE w:val="0"/>
        <w:autoSpaceDN w:val="0"/>
        <w:adjustRightInd w:val="0"/>
        <w:spacing w:after="180" w:line="288" w:lineRule="auto"/>
        <w:ind w:right="51"/>
        <w:rPr>
          <w:rFonts w:ascii="Calibri" w:hAnsi="Calibri" w:cs="Calibri"/>
        </w:rPr>
      </w:pPr>
      <w:r w:rsidRPr="00A77DE3">
        <w:rPr>
          <w:rFonts w:ascii="Calibri" w:hAnsi="Calibri" w:cs="Calibri"/>
        </w:rPr>
        <w:t>Der Ablauf gestaltet sich wie schon im vergangen</w:t>
      </w:r>
      <w:r>
        <w:rPr>
          <w:rFonts w:ascii="Calibri" w:hAnsi="Calibri" w:cs="Calibri"/>
        </w:rPr>
        <w:t>en</w:t>
      </w:r>
      <w:r w:rsidRPr="00A77DE3">
        <w:rPr>
          <w:rFonts w:ascii="Calibri" w:hAnsi="Calibri" w:cs="Calibri"/>
        </w:rPr>
        <w:t xml:space="preserve"> Jahr: 100 Berliner*innen mit Behinderung</w:t>
      </w:r>
      <w:r>
        <w:rPr>
          <w:rFonts w:ascii="Calibri" w:hAnsi="Calibri" w:cs="Calibri"/>
        </w:rPr>
        <w:t>en</w:t>
      </w:r>
      <w:r w:rsidRPr="00A77DE3">
        <w:rPr>
          <w:rFonts w:ascii="Calibri" w:hAnsi="Calibri" w:cs="Calibri"/>
        </w:rPr>
        <w:t xml:space="preserve"> werden nach einer Fragestunde mit dem Senat in die Debatte gehen. Die vielfältigen Themen reichen von Bildung über Mobilität zu Partizipation. In den Fokusgruppen wurde</w:t>
      </w:r>
      <w:r w:rsidR="00222F69">
        <w:rPr>
          <w:rFonts w:ascii="Calibri" w:hAnsi="Calibri" w:cs="Calibri"/>
        </w:rPr>
        <w:t>n</w:t>
      </w:r>
      <w:r w:rsidRPr="00A77DE3">
        <w:rPr>
          <w:rFonts w:ascii="Calibri" w:hAnsi="Calibri" w:cs="Calibri"/>
        </w:rPr>
        <w:t xml:space="preserve"> </w:t>
      </w:r>
      <w:r w:rsidR="00222F69">
        <w:rPr>
          <w:rFonts w:ascii="Calibri" w:hAnsi="Calibri" w:cs="Calibri"/>
        </w:rPr>
        <w:t>ein halbes Jahr</w:t>
      </w:r>
      <w:r w:rsidRPr="00A77DE3">
        <w:rPr>
          <w:rFonts w:ascii="Calibri" w:hAnsi="Calibri" w:cs="Calibri"/>
        </w:rPr>
        <w:t xml:space="preserve"> lang demokratisch und in inklusiven Gruppen die Anträge </w:t>
      </w:r>
      <w:r w:rsidR="00222F69">
        <w:rPr>
          <w:rFonts w:ascii="Calibri" w:hAnsi="Calibri" w:cs="Calibri"/>
        </w:rPr>
        <w:t>erarbeitet</w:t>
      </w:r>
      <w:r w:rsidRPr="00A77DE3">
        <w:rPr>
          <w:rFonts w:ascii="Calibri" w:hAnsi="Calibri" w:cs="Calibri"/>
        </w:rPr>
        <w:t>, bis sie am Parlamentstag zur Abstimmung kommen.</w:t>
      </w:r>
    </w:p>
    <w:p w14:paraId="1FA42923" w14:textId="2751D42A" w:rsidR="00A77DE3" w:rsidRDefault="00A77DE3" w:rsidP="006D7870">
      <w:pPr>
        <w:tabs>
          <w:tab w:val="left" w:pos="1128"/>
        </w:tabs>
        <w:autoSpaceDE w:val="0"/>
        <w:autoSpaceDN w:val="0"/>
        <w:adjustRightInd w:val="0"/>
        <w:spacing w:after="180" w:line="288" w:lineRule="auto"/>
        <w:ind w:right="51"/>
        <w:rPr>
          <w:rFonts w:ascii="Calibri" w:hAnsi="Calibri" w:cs="Calibri"/>
        </w:rPr>
      </w:pPr>
      <w:r w:rsidRPr="00A77DE3">
        <w:rPr>
          <w:rFonts w:ascii="Calibri" w:hAnsi="Calibri" w:cs="Calibri"/>
        </w:rPr>
        <w:t xml:space="preserve">Der Parlamentstag ist auch in diesem Jahr barrierefrei gestaltet, es gibt </w:t>
      </w:r>
      <w:proofErr w:type="spellStart"/>
      <w:r>
        <w:rPr>
          <w:rFonts w:ascii="Calibri" w:hAnsi="Calibri" w:cs="Calibri"/>
        </w:rPr>
        <w:t>Dolmetschungen</w:t>
      </w:r>
      <w:proofErr w:type="spellEnd"/>
      <w:r w:rsidRPr="00A77DE3">
        <w:rPr>
          <w:rFonts w:ascii="Calibri" w:hAnsi="Calibri" w:cs="Calibri"/>
        </w:rPr>
        <w:t xml:space="preserve"> in Leichter Sprache, Schriftsprache und Gebärdensprache. Verfolgt werden können die spannenden Debatten online über </w:t>
      </w:r>
      <w:hyperlink r:id="rId9" w:tooltip="Link zu YouTube" w:history="1">
        <w:r w:rsidR="008B66BD" w:rsidRPr="006C4B87">
          <w:rPr>
            <w:rStyle w:val="Hyperlink"/>
            <w:rFonts w:ascii="Calibri" w:hAnsi="Calibri" w:cs="Calibri"/>
          </w:rPr>
          <w:t>Y</w:t>
        </w:r>
        <w:r w:rsidRPr="006C4B87">
          <w:rPr>
            <w:rStyle w:val="Hyperlink"/>
            <w:rFonts w:ascii="Calibri" w:hAnsi="Calibri" w:cs="Calibri"/>
          </w:rPr>
          <w:t>ou</w:t>
        </w:r>
        <w:r w:rsidR="008B66BD" w:rsidRPr="006C4B87">
          <w:rPr>
            <w:rStyle w:val="Hyperlink"/>
            <w:rFonts w:ascii="Calibri" w:hAnsi="Calibri" w:cs="Calibri"/>
          </w:rPr>
          <w:t>T</w:t>
        </w:r>
        <w:r w:rsidRPr="006C4B87">
          <w:rPr>
            <w:rStyle w:val="Hyperlink"/>
            <w:rFonts w:ascii="Calibri" w:hAnsi="Calibri" w:cs="Calibri"/>
          </w:rPr>
          <w:t>ube</w:t>
        </w:r>
      </w:hyperlink>
      <w:bookmarkStart w:id="0" w:name="_GoBack"/>
      <w:bookmarkEnd w:id="0"/>
      <w:r w:rsidRPr="00A77DE3">
        <w:rPr>
          <w:rFonts w:ascii="Calibri" w:hAnsi="Calibri" w:cs="Calibri"/>
        </w:rPr>
        <w:t xml:space="preserve"> oder bei A</w:t>
      </w:r>
      <w:r w:rsidR="00A84C01">
        <w:rPr>
          <w:rFonts w:ascii="Calibri" w:hAnsi="Calibri" w:cs="Calibri"/>
        </w:rPr>
        <w:t>LEX</w:t>
      </w:r>
      <w:r w:rsidRPr="00A77DE3">
        <w:rPr>
          <w:rFonts w:ascii="Calibri" w:hAnsi="Calibri" w:cs="Calibri"/>
        </w:rPr>
        <w:t xml:space="preserve"> Berlin.</w:t>
      </w:r>
    </w:p>
    <w:p w14:paraId="77CAD491" w14:textId="77777777" w:rsidR="00A77DE3" w:rsidRPr="008B66BD" w:rsidRDefault="00A77DE3" w:rsidP="00A77DE3">
      <w:pPr>
        <w:tabs>
          <w:tab w:val="left" w:pos="1128"/>
        </w:tabs>
        <w:autoSpaceDE w:val="0"/>
        <w:autoSpaceDN w:val="0"/>
        <w:adjustRightInd w:val="0"/>
        <w:spacing w:line="276" w:lineRule="auto"/>
        <w:ind w:right="49"/>
        <w:rPr>
          <w:rFonts w:ascii="Calibri" w:hAnsi="Calibri" w:cs="Calibri"/>
          <w:b/>
          <w:color w:val="1C9494"/>
        </w:rPr>
      </w:pPr>
      <w:r w:rsidRPr="00A84C01">
        <w:rPr>
          <w:rFonts w:ascii="Calibri" w:hAnsi="Calibri" w:cs="Calibri"/>
          <w:b/>
        </w:rPr>
        <w:t xml:space="preserve">Pressekonferenz | 28.11.2023 | 9.30 – 10.30 Uhr </w:t>
      </w:r>
    </w:p>
    <w:p w14:paraId="3B49A900" w14:textId="77777777" w:rsidR="00A77DE3" w:rsidRPr="0026792C" w:rsidRDefault="00A77DE3" w:rsidP="00A77DE3">
      <w:pPr>
        <w:tabs>
          <w:tab w:val="left" w:pos="1128"/>
        </w:tabs>
        <w:autoSpaceDE w:val="0"/>
        <w:autoSpaceDN w:val="0"/>
        <w:adjustRightInd w:val="0"/>
        <w:spacing w:line="276" w:lineRule="auto"/>
        <w:ind w:right="49"/>
        <w:rPr>
          <w:rFonts w:ascii="Calibri" w:hAnsi="Calibri" w:cs="Calibri"/>
          <w:sz w:val="22"/>
          <w:szCs w:val="22"/>
        </w:rPr>
      </w:pPr>
      <w:r w:rsidRPr="0026792C">
        <w:rPr>
          <w:rFonts w:ascii="Calibri" w:hAnsi="Calibri" w:cs="Calibri"/>
          <w:sz w:val="22"/>
          <w:szCs w:val="22"/>
        </w:rPr>
        <w:t>Abgeordnetenhaus von Berlin | Niederkirchnerstraße 5 | 10117 Berlin | Raum 190 oder per Zoom</w:t>
      </w:r>
    </w:p>
    <w:p w14:paraId="13E53540" w14:textId="77777777" w:rsidR="00A77DE3" w:rsidRPr="0026792C" w:rsidRDefault="00A77DE3" w:rsidP="006D7870">
      <w:pPr>
        <w:tabs>
          <w:tab w:val="left" w:pos="1128"/>
        </w:tabs>
        <w:autoSpaceDE w:val="0"/>
        <w:autoSpaceDN w:val="0"/>
        <w:adjustRightInd w:val="0"/>
        <w:spacing w:after="180" w:line="276" w:lineRule="auto"/>
        <w:ind w:right="51"/>
        <w:rPr>
          <w:rFonts w:ascii="Calibri" w:hAnsi="Calibri" w:cs="Calibri"/>
          <w:sz w:val="22"/>
          <w:szCs w:val="22"/>
        </w:rPr>
      </w:pPr>
      <w:r w:rsidRPr="0026792C">
        <w:rPr>
          <w:rFonts w:ascii="Calibri" w:hAnsi="Calibri" w:cs="Calibri"/>
          <w:sz w:val="22"/>
          <w:szCs w:val="22"/>
        </w:rPr>
        <w:t>Akkreditierung für Medienschaffende bis 27.11.2023 12 Uhr unter</w:t>
      </w:r>
      <w:r w:rsidR="0026792C" w:rsidRPr="0026792C">
        <w:rPr>
          <w:rFonts w:ascii="Calibri" w:hAnsi="Calibri" w:cs="Calibri"/>
          <w:sz w:val="22"/>
          <w:szCs w:val="22"/>
        </w:rPr>
        <w:t xml:space="preserve"> </w:t>
      </w:r>
      <w:hyperlink r:id="rId10" w:tooltip="E-Mail-Adresse des Berliner Behindertenparlaments" w:history="1">
        <w:r w:rsidRPr="0026792C">
          <w:rPr>
            <w:rStyle w:val="Hyperlink"/>
            <w:rFonts w:ascii="Calibri" w:hAnsi="Calibri" w:cs="Calibri"/>
            <w:sz w:val="22"/>
            <w:szCs w:val="22"/>
          </w:rPr>
          <w:t>info@behindertenparlament.berlin</w:t>
        </w:r>
      </w:hyperlink>
    </w:p>
    <w:p w14:paraId="5B38A054" w14:textId="77777777" w:rsidR="00A77DE3" w:rsidRPr="0026792C" w:rsidRDefault="00A77DE3" w:rsidP="00A77DE3">
      <w:pPr>
        <w:tabs>
          <w:tab w:val="left" w:pos="1128"/>
        </w:tabs>
        <w:autoSpaceDE w:val="0"/>
        <w:autoSpaceDN w:val="0"/>
        <w:adjustRightInd w:val="0"/>
        <w:spacing w:line="276" w:lineRule="auto"/>
        <w:ind w:right="49"/>
        <w:rPr>
          <w:rFonts w:ascii="Calibri" w:hAnsi="Calibri" w:cs="Calibri"/>
          <w:b/>
          <w:sz w:val="22"/>
          <w:szCs w:val="22"/>
        </w:rPr>
      </w:pPr>
      <w:r w:rsidRPr="0026792C">
        <w:rPr>
          <w:rFonts w:ascii="Calibri" w:hAnsi="Calibri" w:cs="Calibri"/>
          <w:b/>
          <w:sz w:val="22"/>
          <w:szCs w:val="22"/>
        </w:rPr>
        <w:t xml:space="preserve">Ihre </w:t>
      </w:r>
      <w:proofErr w:type="spellStart"/>
      <w:proofErr w:type="gramStart"/>
      <w:r w:rsidRPr="0026792C">
        <w:rPr>
          <w:rFonts w:ascii="Calibri" w:hAnsi="Calibri" w:cs="Calibri"/>
          <w:b/>
          <w:sz w:val="22"/>
          <w:szCs w:val="22"/>
        </w:rPr>
        <w:t>Gesprächspartner:innen</w:t>
      </w:r>
      <w:proofErr w:type="spellEnd"/>
      <w:proofErr w:type="gramEnd"/>
    </w:p>
    <w:p w14:paraId="266BACAE" w14:textId="77777777" w:rsidR="00A77DE3" w:rsidRPr="0026792C" w:rsidRDefault="00A77DE3" w:rsidP="0026792C">
      <w:pPr>
        <w:pStyle w:val="Listenabsatz"/>
        <w:numPr>
          <w:ilvl w:val="0"/>
          <w:numId w:val="16"/>
        </w:numPr>
        <w:tabs>
          <w:tab w:val="left" w:pos="284"/>
        </w:tabs>
        <w:autoSpaceDE w:val="0"/>
        <w:autoSpaceDN w:val="0"/>
        <w:adjustRightInd w:val="0"/>
        <w:spacing w:line="276" w:lineRule="auto"/>
        <w:ind w:left="284" w:right="49" w:hanging="284"/>
        <w:rPr>
          <w:rFonts w:ascii="Calibri" w:hAnsi="Calibri" w:cs="Calibri"/>
          <w:sz w:val="22"/>
          <w:szCs w:val="22"/>
        </w:rPr>
      </w:pPr>
      <w:r w:rsidRPr="0026792C">
        <w:rPr>
          <w:rFonts w:ascii="Calibri" w:hAnsi="Calibri" w:cs="Calibri"/>
          <w:sz w:val="22"/>
          <w:szCs w:val="22"/>
        </w:rPr>
        <w:t xml:space="preserve">Gerlinde </w:t>
      </w:r>
      <w:proofErr w:type="spellStart"/>
      <w:r w:rsidRPr="0026792C">
        <w:rPr>
          <w:rFonts w:ascii="Calibri" w:hAnsi="Calibri" w:cs="Calibri"/>
          <w:sz w:val="22"/>
          <w:szCs w:val="22"/>
        </w:rPr>
        <w:t>Bendzuck</w:t>
      </w:r>
      <w:proofErr w:type="spellEnd"/>
      <w:r w:rsidRPr="0026792C">
        <w:rPr>
          <w:rFonts w:ascii="Calibri" w:hAnsi="Calibri" w:cs="Calibri"/>
          <w:sz w:val="22"/>
          <w:szCs w:val="22"/>
        </w:rPr>
        <w:t>, Vorsitzende Landesvereinigung Selbsthilfe Berlin e.V.</w:t>
      </w:r>
    </w:p>
    <w:p w14:paraId="0BCC53D9" w14:textId="77777777" w:rsidR="00A77DE3" w:rsidRPr="0026792C" w:rsidRDefault="00A77DE3" w:rsidP="0026792C">
      <w:pPr>
        <w:pStyle w:val="Listenabsatz"/>
        <w:numPr>
          <w:ilvl w:val="0"/>
          <w:numId w:val="16"/>
        </w:numPr>
        <w:tabs>
          <w:tab w:val="left" w:pos="284"/>
        </w:tabs>
        <w:autoSpaceDE w:val="0"/>
        <w:autoSpaceDN w:val="0"/>
        <w:adjustRightInd w:val="0"/>
        <w:spacing w:line="276" w:lineRule="auto"/>
        <w:ind w:left="284" w:right="49" w:hanging="284"/>
        <w:rPr>
          <w:rFonts w:ascii="Calibri" w:hAnsi="Calibri" w:cs="Calibri"/>
          <w:sz w:val="22"/>
          <w:szCs w:val="22"/>
        </w:rPr>
      </w:pPr>
      <w:r w:rsidRPr="0026792C">
        <w:rPr>
          <w:rFonts w:ascii="Calibri" w:hAnsi="Calibri" w:cs="Calibri"/>
          <w:sz w:val="22"/>
          <w:szCs w:val="22"/>
        </w:rPr>
        <w:t>Dominik Peter, Vorsitzender Paritätischer Wohlfahrtsverband Landesverband Berlin e.V.</w:t>
      </w:r>
    </w:p>
    <w:p w14:paraId="38B96DFF" w14:textId="77777777" w:rsidR="00A77DE3" w:rsidRDefault="00A77DE3" w:rsidP="0026792C">
      <w:pPr>
        <w:pStyle w:val="Listenabsatz"/>
        <w:numPr>
          <w:ilvl w:val="0"/>
          <w:numId w:val="16"/>
        </w:numPr>
        <w:tabs>
          <w:tab w:val="left" w:pos="284"/>
        </w:tabs>
        <w:autoSpaceDE w:val="0"/>
        <w:autoSpaceDN w:val="0"/>
        <w:adjustRightInd w:val="0"/>
        <w:spacing w:line="276" w:lineRule="auto"/>
        <w:ind w:left="284" w:right="49" w:hanging="284"/>
        <w:rPr>
          <w:rFonts w:ascii="Calibri" w:hAnsi="Calibri" w:cs="Calibri"/>
          <w:sz w:val="22"/>
          <w:szCs w:val="22"/>
        </w:rPr>
      </w:pPr>
      <w:r w:rsidRPr="0026792C">
        <w:rPr>
          <w:rFonts w:ascii="Calibri" w:hAnsi="Calibri" w:cs="Calibri"/>
          <w:sz w:val="22"/>
          <w:szCs w:val="22"/>
        </w:rPr>
        <w:t>Christian Specht, Vorstand Lebenshilfe Berlin e.V.</w:t>
      </w:r>
    </w:p>
    <w:p w14:paraId="3CBD9206" w14:textId="77777777" w:rsidR="006D7870" w:rsidRDefault="006D7870" w:rsidP="006D7870">
      <w:pPr>
        <w:tabs>
          <w:tab w:val="left" w:pos="284"/>
        </w:tabs>
        <w:autoSpaceDE w:val="0"/>
        <w:autoSpaceDN w:val="0"/>
        <w:adjustRightInd w:val="0"/>
        <w:spacing w:line="276" w:lineRule="auto"/>
        <w:ind w:right="49"/>
        <w:rPr>
          <w:rFonts w:ascii="Calibri" w:hAnsi="Calibri" w:cs="Calibri"/>
          <w:sz w:val="22"/>
          <w:szCs w:val="22"/>
        </w:rPr>
      </w:pPr>
      <w:r>
        <w:rPr>
          <w:rFonts w:ascii="Calibri" w:hAnsi="Calibri" w:cs="Calibri"/>
          <w:sz w:val="22"/>
          <w:szCs w:val="22"/>
        </w:rPr>
        <w:t xml:space="preserve">Vor Ort sind auch die sozial- und inklusionspolitischen </w:t>
      </w:r>
      <w:proofErr w:type="spellStart"/>
      <w:proofErr w:type="gramStart"/>
      <w:r>
        <w:rPr>
          <w:rFonts w:ascii="Calibri" w:hAnsi="Calibri" w:cs="Calibri"/>
          <w:sz w:val="22"/>
          <w:szCs w:val="22"/>
        </w:rPr>
        <w:t>Sprecher:innen</w:t>
      </w:r>
      <w:proofErr w:type="spellEnd"/>
      <w:proofErr w:type="gramEnd"/>
      <w:r>
        <w:rPr>
          <w:rFonts w:ascii="Calibri" w:hAnsi="Calibri" w:cs="Calibri"/>
          <w:sz w:val="22"/>
          <w:szCs w:val="22"/>
        </w:rPr>
        <w:t xml:space="preserve"> als </w:t>
      </w:r>
      <w:proofErr w:type="spellStart"/>
      <w:r>
        <w:rPr>
          <w:rFonts w:ascii="Calibri" w:hAnsi="Calibri" w:cs="Calibri"/>
          <w:sz w:val="22"/>
          <w:szCs w:val="22"/>
        </w:rPr>
        <w:t>Gesprächspartner:innen</w:t>
      </w:r>
      <w:proofErr w:type="spellEnd"/>
      <w:r>
        <w:rPr>
          <w:rFonts w:ascii="Calibri" w:hAnsi="Calibri" w:cs="Calibri"/>
          <w:sz w:val="22"/>
          <w:szCs w:val="22"/>
        </w:rPr>
        <w:t>.</w:t>
      </w:r>
    </w:p>
    <w:p w14:paraId="4F97C778" w14:textId="77777777" w:rsidR="00741EB4" w:rsidRDefault="00741EB4" w:rsidP="006D7870">
      <w:pPr>
        <w:tabs>
          <w:tab w:val="left" w:pos="284"/>
        </w:tabs>
        <w:autoSpaceDE w:val="0"/>
        <w:autoSpaceDN w:val="0"/>
        <w:adjustRightInd w:val="0"/>
        <w:spacing w:line="276" w:lineRule="auto"/>
        <w:ind w:right="49"/>
        <w:rPr>
          <w:rFonts w:ascii="Calibri" w:hAnsi="Calibri" w:cs="Calibri"/>
          <w:sz w:val="22"/>
          <w:szCs w:val="22"/>
        </w:rPr>
      </w:pPr>
    </w:p>
    <w:p w14:paraId="0CCC37E4" w14:textId="77777777" w:rsidR="00741EB4" w:rsidRPr="006D7870" w:rsidRDefault="00741EB4" w:rsidP="006D7870">
      <w:pPr>
        <w:tabs>
          <w:tab w:val="left" w:pos="284"/>
        </w:tabs>
        <w:autoSpaceDE w:val="0"/>
        <w:autoSpaceDN w:val="0"/>
        <w:adjustRightInd w:val="0"/>
        <w:spacing w:line="276" w:lineRule="auto"/>
        <w:ind w:right="49"/>
        <w:rPr>
          <w:rFonts w:ascii="Calibri" w:hAnsi="Calibri" w:cs="Calibri"/>
          <w:sz w:val="22"/>
          <w:szCs w:val="22"/>
        </w:rPr>
      </w:pPr>
    </w:p>
    <w:p w14:paraId="1188CB85" w14:textId="77777777" w:rsidR="00A77DE3" w:rsidRPr="00A84C01" w:rsidRDefault="00A77DE3" w:rsidP="00A77DE3">
      <w:pPr>
        <w:tabs>
          <w:tab w:val="left" w:pos="1128"/>
        </w:tabs>
        <w:autoSpaceDE w:val="0"/>
        <w:autoSpaceDN w:val="0"/>
        <w:adjustRightInd w:val="0"/>
        <w:spacing w:line="276" w:lineRule="auto"/>
        <w:ind w:right="49"/>
        <w:rPr>
          <w:rFonts w:ascii="Calibri" w:hAnsi="Calibri" w:cs="Calibri"/>
          <w:b/>
        </w:rPr>
      </w:pPr>
      <w:r w:rsidRPr="00A84C01">
        <w:rPr>
          <w:rFonts w:ascii="Calibri" w:hAnsi="Calibri" w:cs="Calibri"/>
          <w:b/>
        </w:rPr>
        <w:lastRenderedPageBreak/>
        <w:t xml:space="preserve">Berliner Behindertenparlament | 2.12.2022 | 11 – 16 Uhr </w:t>
      </w:r>
    </w:p>
    <w:p w14:paraId="47F46ECE" w14:textId="77777777" w:rsidR="00A77DE3" w:rsidRPr="0026792C" w:rsidRDefault="00A77DE3" w:rsidP="00A77DE3">
      <w:pPr>
        <w:tabs>
          <w:tab w:val="left" w:pos="1128"/>
        </w:tabs>
        <w:autoSpaceDE w:val="0"/>
        <w:autoSpaceDN w:val="0"/>
        <w:adjustRightInd w:val="0"/>
        <w:spacing w:line="276" w:lineRule="auto"/>
        <w:ind w:right="49"/>
        <w:rPr>
          <w:rFonts w:ascii="Calibri" w:hAnsi="Calibri" w:cs="Calibri"/>
          <w:sz w:val="22"/>
          <w:szCs w:val="22"/>
        </w:rPr>
      </w:pPr>
      <w:r w:rsidRPr="0026792C">
        <w:rPr>
          <w:rFonts w:ascii="Calibri" w:hAnsi="Calibri" w:cs="Calibri"/>
          <w:sz w:val="22"/>
          <w:szCs w:val="22"/>
        </w:rPr>
        <w:t>Einlass ab 9.30 Uhr</w:t>
      </w:r>
    </w:p>
    <w:p w14:paraId="074BA53D" w14:textId="77777777" w:rsidR="00A77DE3" w:rsidRPr="0026792C" w:rsidRDefault="00A77DE3" w:rsidP="00A77DE3">
      <w:pPr>
        <w:tabs>
          <w:tab w:val="left" w:pos="1128"/>
        </w:tabs>
        <w:autoSpaceDE w:val="0"/>
        <w:autoSpaceDN w:val="0"/>
        <w:adjustRightInd w:val="0"/>
        <w:spacing w:line="276" w:lineRule="auto"/>
        <w:ind w:right="49"/>
        <w:rPr>
          <w:rFonts w:ascii="Calibri" w:hAnsi="Calibri" w:cs="Calibri"/>
          <w:sz w:val="22"/>
          <w:szCs w:val="22"/>
        </w:rPr>
      </w:pPr>
      <w:r w:rsidRPr="0026792C">
        <w:rPr>
          <w:rFonts w:ascii="Calibri" w:hAnsi="Calibri" w:cs="Calibri"/>
          <w:sz w:val="22"/>
          <w:szCs w:val="22"/>
        </w:rPr>
        <w:t>Abgeordnetenhaus von Berlin | Niederkirchnerstraße 5 |10117 Berlin</w:t>
      </w:r>
    </w:p>
    <w:p w14:paraId="7C0EC4D0" w14:textId="77777777" w:rsidR="00A77DE3" w:rsidRPr="002D7916" w:rsidRDefault="00A77DE3" w:rsidP="002D7916">
      <w:pPr>
        <w:tabs>
          <w:tab w:val="left" w:pos="1128"/>
        </w:tabs>
        <w:autoSpaceDE w:val="0"/>
        <w:autoSpaceDN w:val="0"/>
        <w:adjustRightInd w:val="0"/>
        <w:spacing w:after="240" w:line="276" w:lineRule="auto"/>
        <w:ind w:right="51"/>
        <w:rPr>
          <w:rFonts w:ascii="Calibri" w:hAnsi="Calibri" w:cs="Calibri"/>
          <w:sz w:val="22"/>
          <w:szCs w:val="22"/>
        </w:rPr>
      </w:pPr>
      <w:r w:rsidRPr="0026792C">
        <w:rPr>
          <w:rFonts w:ascii="Calibri" w:hAnsi="Calibri" w:cs="Calibri"/>
          <w:sz w:val="22"/>
          <w:szCs w:val="22"/>
        </w:rPr>
        <w:t xml:space="preserve">Akkreditierung für Medienschaffende bis </w:t>
      </w:r>
      <w:r w:rsidR="0026792C">
        <w:rPr>
          <w:rFonts w:ascii="Calibri" w:hAnsi="Calibri" w:cs="Calibri"/>
          <w:sz w:val="22"/>
          <w:szCs w:val="22"/>
        </w:rPr>
        <w:t>1</w:t>
      </w:r>
      <w:r w:rsidRPr="0026792C">
        <w:rPr>
          <w:rFonts w:ascii="Calibri" w:hAnsi="Calibri" w:cs="Calibri"/>
          <w:sz w:val="22"/>
          <w:szCs w:val="22"/>
        </w:rPr>
        <w:t>.1</w:t>
      </w:r>
      <w:r w:rsidR="0026792C">
        <w:rPr>
          <w:rFonts w:ascii="Calibri" w:hAnsi="Calibri" w:cs="Calibri"/>
          <w:sz w:val="22"/>
          <w:szCs w:val="22"/>
        </w:rPr>
        <w:t>2</w:t>
      </w:r>
      <w:r w:rsidRPr="0026792C">
        <w:rPr>
          <w:rFonts w:ascii="Calibri" w:hAnsi="Calibri" w:cs="Calibri"/>
          <w:sz w:val="22"/>
          <w:szCs w:val="22"/>
        </w:rPr>
        <w:t xml:space="preserve">.2023 </w:t>
      </w:r>
      <w:r w:rsidR="0026792C">
        <w:rPr>
          <w:rFonts w:ascii="Calibri" w:hAnsi="Calibri" w:cs="Calibri"/>
          <w:sz w:val="22"/>
          <w:szCs w:val="22"/>
        </w:rPr>
        <w:t>9</w:t>
      </w:r>
      <w:r w:rsidRPr="0026792C">
        <w:rPr>
          <w:rFonts w:ascii="Calibri" w:hAnsi="Calibri" w:cs="Calibri"/>
          <w:sz w:val="22"/>
          <w:szCs w:val="22"/>
        </w:rPr>
        <w:t xml:space="preserve"> Uhr unter </w:t>
      </w:r>
      <w:hyperlink r:id="rId11" w:tooltip="E-Mail-Adresse des Berliner Behindertenparlaments" w:history="1">
        <w:r w:rsidRPr="0026792C">
          <w:rPr>
            <w:rStyle w:val="Hyperlink"/>
            <w:rFonts w:ascii="Calibri" w:hAnsi="Calibri" w:cs="Calibri"/>
            <w:sz w:val="22"/>
            <w:szCs w:val="22"/>
          </w:rPr>
          <w:t>info@behindertenparlament.berlin</w:t>
        </w:r>
      </w:hyperlink>
    </w:p>
    <w:p w14:paraId="5DA14D7B" w14:textId="77777777" w:rsidR="00A77DE3" w:rsidRPr="00A84C01" w:rsidRDefault="00A77DE3" w:rsidP="00A77DE3">
      <w:pPr>
        <w:tabs>
          <w:tab w:val="left" w:pos="1128"/>
        </w:tabs>
        <w:autoSpaceDE w:val="0"/>
        <w:autoSpaceDN w:val="0"/>
        <w:adjustRightInd w:val="0"/>
        <w:spacing w:line="276" w:lineRule="auto"/>
        <w:ind w:right="49"/>
        <w:rPr>
          <w:rFonts w:ascii="Calibri" w:hAnsi="Calibri" w:cs="Calibri"/>
          <w:b/>
        </w:rPr>
      </w:pPr>
      <w:r w:rsidRPr="006D7870">
        <w:rPr>
          <w:rFonts w:ascii="Calibri" w:hAnsi="Calibri" w:cs="Calibri"/>
          <w:b/>
          <w:sz w:val="22"/>
        </w:rPr>
        <w:t xml:space="preserve">Ansprechpartnerin für </w:t>
      </w:r>
      <w:proofErr w:type="spellStart"/>
      <w:proofErr w:type="gramStart"/>
      <w:r w:rsidR="00A84C01" w:rsidRPr="006D7870">
        <w:rPr>
          <w:rFonts w:ascii="Calibri" w:hAnsi="Calibri" w:cs="Calibri"/>
          <w:b/>
          <w:sz w:val="22"/>
        </w:rPr>
        <w:t>Medienvertreter:innen</w:t>
      </w:r>
      <w:proofErr w:type="spellEnd"/>
      <w:proofErr w:type="gramEnd"/>
    </w:p>
    <w:p w14:paraId="10265382" w14:textId="77777777" w:rsidR="00A77DE3" w:rsidRPr="002D7916" w:rsidRDefault="00A77DE3" w:rsidP="002D7916">
      <w:pPr>
        <w:tabs>
          <w:tab w:val="left" w:pos="1128"/>
        </w:tabs>
        <w:autoSpaceDE w:val="0"/>
        <w:autoSpaceDN w:val="0"/>
        <w:adjustRightInd w:val="0"/>
        <w:spacing w:after="220" w:line="276" w:lineRule="auto"/>
        <w:ind w:right="51"/>
        <w:rPr>
          <w:rFonts w:ascii="Calibri" w:hAnsi="Calibri" w:cs="Calibri"/>
          <w:sz w:val="22"/>
        </w:rPr>
      </w:pPr>
      <w:r w:rsidRPr="0026792C">
        <w:rPr>
          <w:rFonts w:ascii="Calibri" w:hAnsi="Calibri" w:cs="Calibri"/>
          <w:sz w:val="22"/>
        </w:rPr>
        <w:t xml:space="preserve">Christiane Müller-Zurek | 0160 265 39 45  |  </w:t>
      </w:r>
      <w:hyperlink r:id="rId12" w:tooltip="E-Mail-Adresse von Christiane Müller-Zurek" w:history="1">
        <w:r w:rsidRPr="0026792C">
          <w:rPr>
            <w:rStyle w:val="Hyperlink"/>
            <w:rFonts w:ascii="Calibri" w:hAnsi="Calibri" w:cs="Calibri"/>
            <w:sz w:val="22"/>
          </w:rPr>
          <w:t>christiane.mueller-zurek@lebenshilfe-berlin.de</w:t>
        </w:r>
      </w:hyperlink>
    </w:p>
    <w:p w14:paraId="295E6451" w14:textId="77777777" w:rsidR="0026792C" w:rsidRPr="00D513C4" w:rsidRDefault="00A77DE3" w:rsidP="002D7916">
      <w:pPr>
        <w:tabs>
          <w:tab w:val="left" w:pos="1128"/>
        </w:tabs>
        <w:autoSpaceDE w:val="0"/>
        <w:autoSpaceDN w:val="0"/>
        <w:adjustRightInd w:val="0"/>
        <w:spacing w:after="200" w:line="288" w:lineRule="auto"/>
        <w:ind w:right="51"/>
        <w:rPr>
          <w:rFonts w:ascii="Calibri" w:hAnsi="Calibri" w:cs="Calibri"/>
          <w:sz w:val="22"/>
        </w:rPr>
      </w:pPr>
      <w:r w:rsidRPr="00D513C4">
        <w:rPr>
          <w:rFonts w:ascii="Calibri" w:hAnsi="Calibri" w:cs="Calibri"/>
          <w:sz w:val="22"/>
        </w:rPr>
        <w:t>Das Berliner Behindertenparlament dankt dem Abgeordnetenhaus Berlin für die organisatorische, personelle und finanzielle Unterstützung.</w:t>
      </w:r>
    </w:p>
    <w:p w14:paraId="253B32D9" w14:textId="77777777" w:rsidR="0026792C" w:rsidRPr="00D513C4" w:rsidRDefault="0026792C" w:rsidP="006D7870">
      <w:pPr>
        <w:tabs>
          <w:tab w:val="left" w:pos="1128"/>
        </w:tabs>
        <w:autoSpaceDE w:val="0"/>
        <w:autoSpaceDN w:val="0"/>
        <w:adjustRightInd w:val="0"/>
        <w:spacing w:after="180" w:line="276" w:lineRule="auto"/>
        <w:ind w:right="51"/>
        <w:rPr>
          <w:rFonts w:ascii="Calibri" w:hAnsi="Calibri" w:cs="Calibri"/>
          <w:sz w:val="22"/>
        </w:rPr>
      </w:pPr>
      <w:r w:rsidRPr="00D513C4">
        <w:rPr>
          <w:rFonts w:ascii="Calibri" w:hAnsi="Calibri" w:cs="Calibri"/>
          <w:sz w:val="22"/>
        </w:rPr>
        <w:t>Das Berliner Behindertenparlament dankt der Berliner Senatsverwaltung für Arbeit, Soziales, Gleichstellung, Integration, Vielfalt und Antidiskriminierung sowie der LOTTO-Stiftung Berlin für die Förderung.</w:t>
      </w:r>
    </w:p>
    <w:p w14:paraId="6B1A63E1" w14:textId="77777777" w:rsidR="00D513C4" w:rsidRPr="00D513C4" w:rsidRDefault="0026792C" w:rsidP="00C85D4E">
      <w:pPr>
        <w:tabs>
          <w:tab w:val="left" w:pos="1128"/>
        </w:tabs>
        <w:autoSpaceDE w:val="0"/>
        <w:autoSpaceDN w:val="0"/>
        <w:adjustRightInd w:val="0"/>
        <w:spacing w:after="120" w:line="276" w:lineRule="auto"/>
        <w:rPr>
          <w:rFonts w:ascii="Calibri" w:hAnsi="Calibri" w:cs="Calibri"/>
          <w:sz w:val="22"/>
        </w:rPr>
      </w:pPr>
      <w:r w:rsidRPr="00D513C4">
        <w:rPr>
          <w:rFonts w:ascii="Calibri" w:hAnsi="Calibri" w:cs="Calibri"/>
          <w:sz w:val="22"/>
        </w:rPr>
        <w:t xml:space="preserve">Das Berliner Behindertenparlament dankt der Berliner Landeszentrale für politische Bildung für die </w:t>
      </w:r>
      <w:r w:rsidR="002D7916">
        <w:rPr>
          <w:rFonts w:ascii="Calibri" w:hAnsi="Calibri" w:cs="Calibri"/>
          <w:sz w:val="22"/>
        </w:rPr>
        <w:t>Unterstützung.</w:t>
      </w:r>
    </w:p>
    <w:p w14:paraId="6E769FA7" w14:textId="77777777" w:rsidR="00D14E3A" w:rsidRPr="00C85D4E" w:rsidRDefault="00D14E3A" w:rsidP="00D14E3A">
      <w:pPr>
        <w:autoSpaceDE w:val="0"/>
        <w:autoSpaceDN w:val="0"/>
        <w:adjustRightInd w:val="0"/>
        <w:spacing w:line="276" w:lineRule="auto"/>
        <w:ind w:right="49"/>
        <w:rPr>
          <w:rFonts w:ascii="Calibri" w:hAnsi="Calibri" w:cs="Calibri"/>
          <w:b/>
          <w:bCs/>
          <w:szCs w:val="22"/>
        </w:rPr>
      </w:pPr>
      <w:r w:rsidRPr="00C85D4E">
        <w:rPr>
          <w:rFonts w:ascii="Calibri" w:hAnsi="Calibri" w:cs="Calibri"/>
          <w:b/>
          <w:bCs/>
          <w:szCs w:val="22"/>
        </w:rPr>
        <w:t>Kontakt zum Berliner Behindertenparlament</w:t>
      </w:r>
    </w:p>
    <w:p w14:paraId="57D7BFAE" w14:textId="77777777" w:rsidR="00D14E3A" w:rsidRPr="00D14E3A" w:rsidRDefault="00D14E3A" w:rsidP="00D14E3A">
      <w:pPr>
        <w:autoSpaceDE w:val="0"/>
        <w:autoSpaceDN w:val="0"/>
        <w:adjustRightInd w:val="0"/>
        <w:spacing w:line="276" w:lineRule="auto"/>
        <w:ind w:right="49"/>
        <w:rPr>
          <w:rFonts w:ascii="Calibri" w:hAnsi="Calibri" w:cs="Calibri"/>
          <w:sz w:val="22"/>
          <w:szCs w:val="22"/>
        </w:rPr>
      </w:pPr>
      <w:r w:rsidRPr="00D14E3A">
        <w:rPr>
          <w:rFonts w:ascii="Calibri" w:hAnsi="Calibri" w:cs="Calibri"/>
          <w:sz w:val="22"/>
          <w:szCs w:val="22"/>
        </w:rPr>
        <w:t>Geschäftsstelle Berliner Behindertenparlament</w:t>
      </w:r>
    </w:p>
    <w:p w14:paraId="0AE1535A" w14:textId="77777777" w:rsidR="00D14E3A" w:rsidRPr="00D14E3A" w:rsidRDefault="00D14E3A" w:rsidP="00D14E3A">
      <w:pPr>
        <w:autoSpaceDE w:val="0"/>
        <w:autoSpaceDN w:val="0"/>
        <w:adjustRightInd w:val="0"/>
        <w:spacing w:line="276" w:lineRule="auto"/>
        <w:ind w:right="49"/>
        <w:rPr>
          <w:rFonts w:ascii="Calibri" w:hAnsi="Calibri" w:cs="Calibri"/>
          <w:sz w:val="22"/>
          <w:szCs w:val="22"/>
        </w:rPr>
      </w:pPr>
      <w:r w:rsidRPr="00D14E3A">
        <w:rPr>
          <w:rFonts w:ascii="Calibri" w:hAnsi="Calibri" w:cs="Calibri"/>
          <w:sz w:val="22"/>
          <w:szCs w:val="22"/>
        </w:rPr>
        <w:t>c/o Landesvereinigung Selbsthilfe Berlin e.V.</w:t>
      </w:r>
    </w:p>
    <w:p w14:paraId="01474EB5" w14:textId="77777777" w:rsidR="00D14E3A" w:rsidRPr="00D14E3A" w:rsidRDefault="00D14E3A" w:rsidP="006D7870">
      <w:pPr>
        <w:autoSpaceDE w:val="0"/>
        <w:autoSpaceDN w:val="0"/>
        <w:adjustRightInd w:val="0"/>
        <w:spacing w:after="120" w:line="276" w:lineRule="auto"/>
        <w:ind w:right="51"/>
        <w:rPr>
          <w:rFonts w:ascii="Calibri" w:hAnsi="Calibri" w:cs="Calibri"/>
          <w:sz w:val="22"/>
          <w:szCs w:val="22"/>
        </w:rPr>
      </w:pPr>
      <w:r w:rsidRPr="00D14E3A">
        <w:rPr>
          <w:rFonts w:ascii="Calibri" w:hAnsi="Calibri" w:cs="Calibri"/>
          <w:sz w:val="22"/>
          <w:szCs w:val="22"/>
        </w:rPr>
        <w:t>Littenstraße 108, 10179 Berlin</w:t>
      </w:r>
    </w:p>
    <w:p w14:paraId="27A33346" w14:textId="77777777" w:rsidR="00D14E3A" w:rsidRPr="00D14E3A" w:rsidRDefault="00D14E3A" w:rsidP="006D7870">
      <w:pPr>
        <w:autoSpaceDE w:val="0"/>
        <w:autoSpaceDN w:val="0"/>
        <w:adjustRightInd w:val="0"/>
        <w:spacing w:after="180" w:line="276" w:lineRule="auto"/>
        <w:ind w:right="51"/>
        <w:rPr>
          <w:rFonts w:ascii="Calibri" w:hAnsi="Calibri" w:cs="Calibri"/>
          <w:sz w:val="22"/>
          <w:szCs w:val="22"/>
        </w:rPr>
      </w:pPr>
      <w:r w:rsidRPr="00D14E3A">
        <w:rPr>
          <w:rFonts w:ascii="Calibri" w:hAnsi="Calibri" w:cs="Calibri"/>
          <w:sz w:val="22"/>
          <w:szCs w:val="22"/>
        </w:rPr>
        <w:t>Niclas Beier, Koordinator Berliner Behindertenparlament</w:t>
      </w:r>
      <w:r w:rsidRPr="00D14E3A">
        <w:rPr>
          <w:rFonts w:ascii="Calibri" w:hAnsi="Calibri" w:cs="Calibri"/>
          <w:b/>
          <w:bCs/>
          <w:sz w:val="22"/>
          <w:szCs w:val="22"/>
        </w:rPr>
        <w:br/>
      </w:r>
      <w:r w:rsidRPr="00D14E3A">
        <w:rPr>
          <w:rFonts w:ascii="Calibri" w:hAnsi="Calibri" w:cs="Calibri"/>
          <w:sz w:val="22"/>
          <w:szCs w:val="22"/>
        </w:rPr>
        <w:t>01</w:t>
      </w:r>
      <w:r w:rsidR="00E512ED">
        <w:rPr>
          <w:rFonts w:ascii="Calibri" w:hAnsi="Calibri" w:cs="Calibri"/>
          <w:sz w:val="22"/>
          <w:szCs w:val="22"/>
        </w:rPr>
        <w:t>590 434 97 31</w:t>
      </w:r>
      <w:r w:rsidRPr="00D14E3A">
        <w:rPr>
          <w:rFonts w:ascii="Calibri" w:hAnsi="Calibri" w:cs="Calibri"/>
          <w:sz w:val="22"/>
          <w:szCs w:val="22"/>
        </w:rPr>
        <w:t xml:space="preserve"> | </w:t>
      </w:r>
      <w:hyperlink r:id="rId13" w:tooltip="E-Mail-Adresse des Berliner Behindertenparlaments" w:history="1">
        <w:r w:rsidRPr="00D14E3A">
          <w:rPr>
            <w:rStyle w:val="Hyperlink"/>
            <w:rFonts w:ascii="Calibri" w:hAnsi="Calibri" w:cs="Calibri"/>
            <w:sz w:val="22"/>
            <w:szCs w:val="22"/>
          </w:rPr>
          <w:t>info@behindertenparlament.berlin</w:t>
        </w:r>
      </w:hyperlink>
    </w:p>
    <w:p w14:paraId="3AF2BCC7" w14:textId="77777777" w:rsidR="00D14E3A" w:rsidRPr="00D14E3A" w:rsidRDefault="00D14E3A" w:rsidP="006D7870">
      <w:pPr>
        <w:autoSpaceDE w:val="0"/>
        <w:autoSpaceDN w:val="0"/>
        <w:adjustRightInd w:val="0"/>
        <w:spacing w:after="180" w:line="276" w:lineRule="auto"/>
        <w:ind w:right="51"/>
        <w:rPr>
          <w:rFonts w:ascii="Calibri" w:hAnsi="Calibri" w:cs="Calibri"/>
          <w:sz w:val="22"/>
          <w:szCs w:val="22"/>
        </w:rPr>
      </w:pPr>
      <w:r w:rsidRPr="00D14E3A">
        <w:rPr>
          <w:rFonts w:ascii="Calibri" w:hAnsi="Calibri" w:cs="Calibri"/>
          <w:sz w:val="22"/>
          <w:szCs w:val="22"/>
        </w:rPr>
        <w:t xml:space="preserve">Gerlinde </w:t>
      </w:r>
      <w:proofErr w:type="spellStart"/>
      <w:r w:rsidRPr="00D14E3A">
        <w:rPr>
          <w:rFonts w:ascii="Calibri" w:hAnsi="Calibri" w:cs="Calibri"/>
          <w:sz w:val="22"/>
          <w:szCs w:val="22"/>
        </w:rPr>
        <w:t>Bendzuck</w:t>
      </w:r>
      <w:proofErr w:type="spellEnd"/>
      <w:r w:rsidRPr="00D14E3A">
        <w:rPr>
          <w:rFonts w:ascii="Calibri" w:hAnsi="Calibri" w:cs="Calibri"/>
          <w:sz w:val="22"/>
          <w:szCs w:val="22"/>
        </w:rPr>
        <w:t>, Vorsitzende Landesvereinigung Selbsthilfe Berlin e.V.</w:t>
      </w:r>
      <w:r w:rsidRPr="00D14E3A">
        <w:rPr>
          <w:rFonts w:ascii="Calibri" w:hAnsi="Calibri" w:cs="Calibri"/>
          <w:sz w:val="22"/>
          <w:szCs w:val="22"/>
        </w:rPr>
        <w:br/>
        <w:t>0179 500 63 74</w:t>
      </w:r>
      <w:bookmarkStart w:id="1" w:name="_Hlk118633620"/>
      <w:r w:rsidRPr="00D14E3A">
        <w:rPr>
          <w:rFonts w:ascii="Calibri" w:hAnsi="Calibri" w:cs="Calibri"/>
          <w:sz w:val="22"/>
          <w:szCs w:val="22"/>
        </w:rPr>
        <w:t xml:space="preserve"> | </w:t>
      </w:r>
      <w:hyperlink r:id="rId14" w:tooltip="E-Mail-Adresse von Gerlinde Bendzuck" w:history="1">
        <w:r w:rsidRPr="00D14E3A">
          <w:rPr>
            <w:rStyle w:val="Hyperlink"/>
            <w:rFonts w:ascii="Calibri" w:hAnsi="Calibri" w:cs="Calibri"/>
            <w:sz w:val="22"/>
            <w:szCs w:val="22"/>
          </w:rPr>
          <w:t>bendzuck@lv-selbsthilfe-berlin.de</w:t>
        </w:r>
      </w:hyperlink>
      <w:bookmarkEnd w:id="1"/>
    </w:p>
    <w:p w14:paraId="0D40F40D" w14:textId="77777777" w:rsidR="00D14E3A" w:rsidRPr="002D7916" w:rsidRDefault="00D14E3A" w:rsidP="006D7870">
      <w:pPr>
        <w:autoSpaceDE w:val="0"/>
        <w:autoSpaceDN w:val="0"/>
        <w:adjustRightInd w:val="0"/>
        <w:spacing w:after="180" w:line="276" w:lineRule="auto"/>
        <w:ind w:right="51"/>
        <w:rPr>
          <w:rFonts w:ascii="Calibri" w:hAnsi="Calibri" w:cs="Calibri"/>
          <w:sz w:val="22"/>
          <w:szCs w:val="22"/>
        </w:rPr>
      </w:pPr>
      <w:r w:rsidRPr="00D14E3A">
        <w:rPr>
          <w:rFonts w:ascii="Calibri" w:hAnsi="Calibri" w:cs="Calibri"/>
          <w:sz w:val="22"/>
          <w:szCs w:val="22"/>
        </w:rPr>
        <w:t>Malte Andersch, Geschäftsführer Landesvereinigung Selbsthilfe Berlin e.V.</w:t>
      </w:r>
      <w:r w:rsidRPr="00D14E3A">
        <w:rPr>
          <w:rFonts w:ascii="Calibri" w:hAnsi="Calibri" w:cs="Calibri"/>
          <w:sz w:val="22"/>
          <w:szCs w:val="22"/>
        </w:rPr>
        <w:br/>
        <w:t xml:space="preserve">0157 80 63 58 63 | </w:t>
      </w:r>
      <w:hyperlink r:id="rId15" w:tooltip="E-Mail-Adresse von Malte Andersch" w:history="1">
        <w:r w:rsidRPr="00D14E3A">
          <w:rPr>
            <w:rStyle w:val="Hyperlink"/>
            <w:rFonts w:ascii="Calibri" w:hAnsi="Calibri" w:cs="Calibri"/>
            <w:sz w:val="22"/>
            <w:szCs w:val="22"/>
          </w:rPr>
          <w:t>andersch@lv-selbsthilfe-berlin.de</w:t>
        </w:r>
      </w:hyperlink>
    </w:p>
    <w:p w14:paraId="0FDF591D" w14:textId="77777777" w:rsidR="00D14E3A" w:rsidRPr="00C85D4E" w:rsidRDefault="00D14E3A" w:rsidP="00D14E3A">
      <w:pPr>
        <w:autoSpaceDE w:val="0"/>
        <w:autoSpaceDN w:val="0"/>
        <w:adjustRightInd w:val="0"/>
        <w:spacing w:line="276" w:lineRule="auto"/>
        <w:ind w:right="49"/>
        <w:rPr>
          <w:rFonts w:ascii="Calibri" w:hAnsi="Calibri" w:cs="Calibri"/>
          <w:b/>
          <w:bCs/>
          <w:szCs w:val="22"/>
        </w:rPr>
      </w:pPr>
      <w:r w:rsidRPr="00C85D4E">
        <w:rPr>
          <w:rFonts w:ascii="Calibri" w:hAnsi="Calibri" w:cs="Calibri"/>
          <w:b/>
          <w:bCs/>
          <w:szCs w:val="22"/>
        </w:rPr>
        <w:t>Hintergrund</w:t>
      </w:r>
    </w:p>
    <w:p w14:paraId="066A5E78" w14:textId="77777777" w:rsidR="00D14E3A" w:rsidRPr="00D14E3A" w:rsidRDefault="00D14E3A" w:rsidP="00D14E3A">
      <w:pPr>
        <w:autoSpaceDE w:val="0"/>
        <w:autoSpaceDN w:val="0"/>
        <w:adjustRightInd w:val="0"/>
        <w:spacing w:line="276" w:lineRule="auto"/>
        <w:ind w:right="49"/>
        <w:rPr>
          <w:rFonts w:ascii="Calibri" w:hAnsi="Calibri" w:cs="Calibri"/>
          <w:sz w:val="22"/>
          <w:szCs w:val="22"/>
        </w:rPr>
      </w:pPr>
      <w:r w:rsidRPr="00D14E3A">
        <w:rPr>
          <w:rFonts w:ascii="Calibri" w:hAnsi="Calibri" w:cs="Calibri"/>
          <w:sz w:val="22"/>
          <w:szCs w:val="22"/>
        </w:rPr>
        <w:t xml:space="preserve">In Berlin leben rund 600.000 Menschen mit Behinderungen. Das Berliner Behindertenparlament (BBP) ist seit 2021 neben Bremen die zweite landesweite Versammlung von Menschen mit Behinderungen. In der Steuerungsgruppe des BBP sind vertreten: </w:t>
      </w:r>
    </w:p>
    <w:p w14:paraId="39B6C629" w14:textId="77777777" w:rsidR="00D14E3A" w:rsidRPr="006D7870" w:rsidRDefault="00D14E3A" w:rsidP="006D7870">
      <w:pPr>
        <w:pStyle w:val="Listenabsatz"/>
        <w:numPr>
          <w:ilvl w:val="0"/>
          <w:numId w:val="19"/>
        </w:numPr>
        <w:tabs>
          <w:tab w:val="left" w:pos="284"/>
        </w:tabs>
        <w:autoSpaceDE w:val="0"/>
        <w:autoSpaceDN w:val="0"/>
        <w:adjustRightInd w:val="0"/>
        <w:spacing w:line="276" w:lineRule="auto"/>
        <w:ind w:left="284" w:right="49" w:hanging="284"/>
        <w:rPr>
          <w:rFonts w:ascii="Calibri" w:hAnsi="Calibri" w:cs="Calibri"/>
          <w:sz w:val="22"/>
          <w:szCs w:val="22"/>
        </w:rPr>
      </w:pPr>
      <w:r w:rsidRPr="006D7870">
        <w:rPr>
          <w:rFonts w:ascii="Calibri" w:hAnsi="Calibri" w:cs="Calibri"/>
          <w:sz w:val="22"/>
          <w:szCs w:val="22"/>
        </w:rPr>
        <w:t>Berliner Behindertenverband e.V.</w:t>
      </w:r>
    </w:p>
    <w:p w14:paraId="33DCDEF3" w14:textId="77777777" w:rsidR="00D14E3A" w:rsidRPr="006D7870" w:rsidRDefault="00D14E3A" w:rsidP="006D7870">
      <w:pPr>
        <w:pStyle w:val="Listenabsatz"/>
        <w:numPr>
          <w:ilvl w:val="0"/>
          <w:numId w:val="19"/>
        </w:numPr>
        <w:tabs>
          <w:tab w:val="left" w:pos="284"/>
        </w:tabs>
        <w:autoSpaceDE w:val="0"/>
        <w:autoSpaceDN w:val="0"/>
        <w:adjustRightInd w:val="0"/>
        <w:spacing w:line="276" w:lineRule="auto"/>
        <w:ind w:left="284" w:right="49" w:hanging="284"/>
        <w:rPr>
          <w:rFonts w:ascii="Calibri" w:hAnsi="Calibri" w:cs="Calibri"/>
          <w:sz w:val="22"/>
          <w:szCs w:val="22"/>
        </w:rPr>
      </w:pPr>
      <w:r w:rsidRPr="006D7870">
        <w:rPr>
          <w:rFonts w:ascii="Calibri" w:hAnsi="Calibri" w:cs="Calibri"/>
          <w:sz w:val="22"/>
          <w:szCs w:val="22"/>
        </w:rPr>
        <w:t>Landesvereinigung Selbsthilfe Berlin e.V.</w:t>
      </w:r>
    </w:p>
    <w:p w14:paraId="3B61D1C4" w14:textId="77777777" w:rsidR="0026792C" w:rsidRPr="006D7870" w:rsidRDefault="00D14E3A" w:rsidP="006D7870">
      <w:pPr>
        <w:pStyle w:val="Listenabsatz"/>
        <w:numPr>
          <w:ilvl w:val="0"/>
          <w:numId w:val="19"/>
        </w:numPr>
        <w:tabs>
          <w:tab w:val="left" w:pos="284"/>
        </w:tabs>
        <w:autoSpaceDE w:val="0"/>
        <w:autoSpaceDN w:val="0"/>
        <w:adjustRightInd w:val="0"/>
        <w:spacing w:line="276" w:lineRule="auto"/>
        <w:ind w:left="284" w:right="49" w:hanging="284"/>
        <w:rPr>
          <w:rFonts w:ascii="Calibri" w:hAnsi="Calibri" w:cs="Calibri"/>
          <w:sz w:val="22"/>
          <w:szCs w:val="22"/>
        </w:rPr>
      </w:pPr>
      <w:r w:rsidRPr="006D7870">
        <w:rPr>
          <w:rFonts w:ascii="Calibri" w:hAnsi="Calibri" w:cs="Calibri"/>
          <w:sz w:val="22"/>
          <w:szCs w:val="22"/>
        </w:rPr>
        <w:t>Lebenshilfe Berlin e.V.</w:t>
      </w:r>
    </w:p>
    <w:p w14:paraId="32B91C9A" w14:textId="77777777" w:rsidR="006D7870" w:rsidRDefault="0026792C" w:rsidP="006D7870">
      <w:pPr>
        <w:pStyle w:val="Listenabsatz"/>
        <w:numPr>
          <w:ilvl w:val="0"/>
          <w:numId w:val="19"/>
        </w:numPr>
        <w:tabs>
          <w:tab w:val="left" w:pos="284"/>
        </w:tabs>
        <w:autoSpaceDE w:val="0"/>
        <w:autoSpaceDN w:val="0"/>
        <w:adjustRightInd w:val="0"/>
        <w:spacing w:line="276" w:lineRule="auto"/>
        <w:ind w:left="284" w:right="49" w:hanging="284"/>
        <w:rPr>
          <w:rFonts w:ascii="Calibri" w:hAnsi="Calibri" w:cs="Calibri"/>
          <w:sz w:val="22"/>
          <w:szCs w:val="22"/>
        </w:rPr>
      </w:pPr>
      <w:r w:rsidRPr="00D14E3A">
        <w:rPr>
          <w:rFonts w:ascii="Calibri" w:hAnsi="Calibri" w:cs="Calibri"/>
          <w:sz w:val="22"/>
          <w:szCs w:val="22"/>
        </w:rPr>
        <w:t>Paritätischer Wohlfahrtsverband Landesverband Berlin e.V</w:t>
      </w:r>
    </w:p>
    <w:p w14:paraId="028B15F8" w14:textId="77777777" w:rsidR="006D7870" w:rsidRDefault="0026792C" w:rsidP="006D7870">
      <w:pPr>
        <w:pStyle w:val="Listenabsatz"/>
        <w:numPr>
          <w:ilvl w:val="0"/>
          <w:numId w:val="19"/>
        </w:numPr>
        <w:tabs>
          <w:tab w:val="left" w:pos="284"/>
        </w:tabs>
        <w:autoSpaceDE w:val="0"/>
        <w:autoSpaceDN w:val="0"/>
        <w:adjustRightInd w:val="0"/>
        <w:spacing w:line="276" w:lineRule="auto"/>
        <w:ind w:left="284" w:right="49" w:hanging="284"/>
        <w:rPr>
          <w:rFonts w:ascii="Calibri" w:hAnsi="Calibri" w:cs="Calibri"/>
          <w:sz w:val="22"/>
          <w:szCs w:val="22"/>
        </w:rPr>
      </w:pPr>
      <w:r w:rsidRPr="006D7870">
        <w:rPr>
          <w:rFonts w:ascii="Calibri" w:hAnsi="Calibri" w:cs="Calibri"/>
          <w:sz w:val="22"/>
          <w:szCs w:val="22"/>
        </w:rPr>
        <w:t>in Kooperation mit der Berliner Landeszentrale für politische Bildung</w:t>
      </w:r>
    </w:p>
    <w:p w14:paraId="2CD66C4A" w14:textId="77777777" w:rsidR="00D14E3A" w:rsidRPr="006D7870" w:rsidRDefault="006D7870" w:rsidP="00D14E3A">
      <w:pPr>
        <w:pStyle w:val="Listenabsatz"/>
        <w:numPr>
          <w:ilvl w:val="0"/>
          <w:numId w:val="19"/>
        </w:numPr>
        <w:tabs>
          <w:tab w:val="left" w:pos="284"/>
        </w:tabs>
        <w:autoSpaceDE w:val="0"/>
        <w:autoSpaceDN w:val="0"/>
        <w:adjustRightInd w:val="0"/>
        <w:spacing w:line="276" w:lineRule="auto"/>
        <w:ind w:left="284" w:right="49" w:hanging="284"/>
        <w:rPr>
          <w:rFonts w:ascii="Calibri" w:hAnsi="Calibri" w:cs="Calibri"/>
          <w:sz w:val="22"/>
          <w:szCs w:val="22"/>
        </w:rPr>
      </w:pPr>
      <w:r>
        <w:rPr>
          <w:rFonts w:ascii="Calibri" w:hAnsi="Calibri" w:cs="Calibri"/>
          <w:sz w:val="22"/>
          <w:szCs w:val="22"/>
        </w:rPr>
        <w:t xml:space="preserve">die sozial- und inklusionspolitischen </w:t>
      </w:r>
      <w:proofErr w:type="spellStart"/>
      <w:proofErr w:type="gramStart"/>
      <w:r>
        <w:rPr>
          <w:rFonts w:ascii="Calibri" w:hAnsi="Calibri" w:cs="Calibri"/>
          <w:sz w:val="22"/>
          <w:szCs w:val="22"/>
        </w:rPr>
        <w:t>Sprecher:innen</w:t>
      </w:r>
      <w:proofErr w:type="spellEnd"/>
      <w:proofErr w:type="gramEnd"/>
      <w:r>
        <w:rPr>
          <w:rFonts w:ascii="Calibri" w:hAnsi="Calibri" w:cs="Calibri"/>
          <w:sz w:val="22"/>
          <w:szCs w:val="22"/>
        </w:rPr>
        <w:t xml:space="preserve"> von CDU, SPD, Bündnis 90/Die Grünen und DIE LINKE im Abgeordnetenhaus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5"/>
        <w:gridCol w:w="1935"/>
        <w:gridCol w:w="1936"/>
        <w:gridCol w:w="1936"/>
        <w:gridCol w:w="1936"/>
      </w:tblGrid>
      <w:tr w:rsidR="00D14E3A" w14:paraId="1091251A" w14:textId="77777777" w:rsidTr="00707C71">
        <w:tc>
          <w:tcPr>
            <w:tcW w:w="1935" w:type="dxa"/>
            <w:vAlign w:val="center"/>
          </w:tcPr>
          <w:p w14:paraId="39051845" w14:textId="77777777" w:rsidR="00D14E3A" w:rsidRDefault="00D14E3A" w:rsidP="00707C71">
            <w:pPr>
              <w:jc w:val="center"/>
            </w:pPr>
            <w:r>
              <w:rPr>
                <w:noProof/>
                <w:lang w:eastAsia="de-DE"/>
              </w:rPr>
              <w:drawing>
                <wp:inline distT="0" distB="0" distL="0" distR="0" wp14:anchorId="39E88928" wp14:editId="28E288FE">
                  <wp:extent cx="495300" cy="565316"/>
                  <wp:effectExtent l="0" t="0" r="0" b="6350"/>
                  <wp:docPr id="8" name="Grafik 8" descr="Logo vom Berliner Behindertenve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vom Berliner Behindertenverban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44" cy="574726"/>
                          </a:xfrm>
                          <a:prstGeom prst="rect">
                            <a:avLst/>
                          </a:prstGeom>
                        </pic:spPr>
                      </pic:pic>
                    </a:graphicData>
                  </a:graphic>
                </wp:inline>
              </w:drawing>
            </w:r>
          </w:p>
        </w:tc>
        <w:tc>
          <w:tcPr>
            <w:tcW w:w="1935" w:type="dxa"/>
            <w:vAlign w:val="center"/>
          </w:tcPr>
          <w:p w14:paraId="1380E131" w14:textId="77777777" w:rsidR="00D14E3A" w:rsidRDefault="00D14E3A" w:rsidP="00707C71">
            <w:pPr>
              <w:jc w:val="center"/>
            </w:pPr>
            <w:r>
              <w:rPr>
                <w:noProof/>
                <w:lang w:eastAsia="de-DE"/>
              </w:rPr>
              <w:drawing>
                <wp:inline distT="0" distB="0" distL="0" distR="0" wp14:anchorId="15AE3A5D" wp14:editId="5801BD34">
                  <wp:extent cx="1091565" cy="207645"/>
                  <wp:effectExtent l="0" t="0" r="0" b="1905"/>
                  <wp:docPr id="10" name="Grafik 10" descr="Logo von Berliner Landeszentrale für politische 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von Berliner Landeszentrale für politische Bild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4503" cy="210106"/>
                          </a:xfrm>
                          <a:prstGeom prst="rect">
                            <a:avLst/>
                          </a:prstGeom>
                        </pic:spPr>
                      </pic:pic>
                    </a:graphicData>
                  </a:graphic>
                </wp:inline>
              </w:drawing>
            </w:r>
          </w:p>
        </w:tc>
        <w:tc>
          <w:tcPr>
            <w:tcW w:w="1936" w:type="dxa"/>
            <w:vAlign w:val="center"/>
          </w:tcPr>
          <w:p w14:paraId="524BCB46" w14:textId="77777777" w:rsidR="00D14E3A" w:rsidRDefault="00D14E3A" w:rsidP="00707C71">
            <w:pPr>
              <w:jc w:val="center"/>
            </w:pPr>
            <w:r>
              <w:rPr>
                <w:noProof/>
                <w:lang w:eastAsia="de-DE"/>
              </w:rPr>
              <w:drawing>
                <wp:inline distT="0" distB="0" distL="0" distR="0" wp14:anchorId="55C44F4D" wp14:editId="67232DE3">
                  <wp:extent cx="1092200" cy="328930"/>
                  <wp:effectExtent l="0" t="0" r="0" b="0"/>
                  <wp:docPr id="11" name="Grafik 11" descr="Logo von Landesvereinigung Selbsthilfe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Logo von Landesvereinigung Selbsthilfe Berli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2200" cy="328930"/>
                          </a:xfrm>
                          <a:prstGeom prst="rect">
                            <a:avLst/>
                          </a:prstGeom>
                        </pic:spPr>
                      </pic:pic>
                    </a:graphicData>
                  </a:graphic>
                </wp:inline>
              </w:drawing>
            </w:r>
          </w:p>
        </w:tc>
        <w:tc>
          <w:tcPr>
            <w:tcW w:w="1936" w:type="dxa"/>
            <w:vAlign w:val="center"/>
          </w:tcPr>
          <w:p w14:paraId="40C2184B" w14:textId="77777777" w:rsidR="00D14E3A" w:rsidRDefault="00D14E3A" w:rsidP="00707C71">
            <w:pPr>
              <w:jc w:val="center"/>
            </w:pPr>
            <w:r>
              <w:rPr>
                <w:noProof/>
                <w:lang w:eastAsia="de-DE"/>
              </w:rPr>
              <w:drawing>
                <wp:inline distT="0" distB="0" distL="0" distR="0" wp14:anchorId="4BA45367" wp14:editId="7A206C82">
                  <wp:extent cx="1092200" cy="262255"/>
                  <wp:effectExtent l="0" t="0" r="0" b="4445"/>
                  <wp:docPr id="12" name="Grafik 12" descr="Logo von Lebenshilfe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von Lebenshilfe Berlin"/>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2200" cy="262255"/>
                          </a:xfrm>
                          <a:prstGeom prst="rect">
                            <a:avLst/>
                          </a:prstGeom>
                        </pic:spPr>
                      </pic:pic>
                    </a:graphicData>
                  </a:graphic>
                </wp:inline>
              </w:drawing>
            </w:r>
          </w:p>
        </w:tc>
        <w:tc>
          <w:tcPr>
            <w:tcW w:w="1936" w:type="dxa"/>
            <w:vAlign w:val="center"/>
          </w:tcPr>
          <w:p w14:paraId="712AC33E" w14:textId="77777777" w:rsidR="00D14E3A" w:rsidRDefault="00D14E3A" w:rsidP="00707C71">
            <w:pPr>
              <w:jc w:val="center"/>
            </w:pPr>
            <w:r>
              <w:rPr>
                <w:noProof/>
                <w:lang w:eastAsia="de-DE"/>
              </w:rPr>
              <w:drawing>
                <wp:inline distT="0" distB="0" distL="0" distR="0" wp14:anchorId="48EFAC1D" wp14:editId="2DAABC2A">
                  <wp:extent cx="1092200" cy="213995"/>
                  <wp:effectExtent l="0" t="0" r="0" b="0"/>
                  <wp:docPr id="2" name="Grafik 2" descr="Logo von Der Paritätische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Logo von Der Paritätische Berlin"/>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2200" cy="213995"/>
                          </a:xfrm>
                          <a:prstGeom prst="rect">
                            <a:avLst/>
                          </a:prstGeom>
                        </pic:spPr>
                      </pic:pic>
                    </a:graphicData>
                  </a:graphic>
                </wp:inline>
              </w:drawing>
            </w:r>
          </w:p>
        </w:tc>
      </w:tr>
    </w:tbl>
    <w:p w14:paraId="2B49086D" w14:textId="77777777" w:rsidR="00C20F97" w:rsidRPr="006D7870" w:rsidRDefault="00C20F97" w:rsidP="0021195D">
      <w:pPr>
        <w:autoSpaceDE w:val="0"/>
        <w:autoSpaceDN w:val="0"/>
        <w:adjustRightInd w:val="0"/>
        <w:spacing w:line="276" w:lineRule="auto"/>
        <w:ind w:right="49"/>
        <w:rPr>
          <w:rFonts w:ascii="Calibri" w:hAnsi="Calibri" w:cs="Calibri"/>
          <w:sz w:val="2"/>
          <w:szCs w:val="2"/>
        </w:rPr>
      </w:pPr>
    </w:p>
    <w:sectPr w:rsidR="00C20F97" w:rsidRPr="006D7870" w:rsidSect="00E0400A">
      <w:footerReference w:type="default" r:id="rId21"/>
      <w:pgSz w:w="12240" w:h="15840"/>
      <w:pgMar w:top="1134" w:right="1134" w:bottom="1418"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5558" w14:textId="77777777" w:rsidR="00A77DE3" w:rsidRDefault="00A77DE3" w:rsidP="0072515C">
      <w:r>
        <w:separator/>
      </w:r>
    </w:p>
  </w:endnote>
  <w:endnote w:type="continuationSeparator" w:id="0">
    <w:p w14:paraId="0971786E" w14:textId="77777777" w:rsidR="00A77DE3" w:rsidRDefault="00A77DE3" w:rsidP="0072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2F2A" w14:textId="77777777" w:rsidR="005814BD" w:rsidRPr="005814BD" w:rsidRDefault="005814BD" w:rsidP="005814BD">
    <w:pPr>
      <w:pStyle w:val="Fuzeile"/>
      <w:jc w:val="center"/>
      <w:rPr>
        <w:b/>
        <w:bCs/>
        <w:sz w:val="30"/>
        <w:szCs w:val="30"/>
      </w:rPr>
    </w:pPr>
    <w:r w:rsidRPr="005814BD">
      <w:rPr>
        <w:b/>
        <w:bCs/>
        <w:sz w:val="30"/>
        <w:szCs w:val="30"/>
      </w:rPr>
      <w:t>www.behindertenparlament.berlin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98BA" w14:textId="77777777" w:rsidR="00A77DE3" w:rsidRDefault="00A77DE3" w:rsidP="0072515C">
      <w:r>
        <w:separator/>
      </w:r>
    </w:p>
  </w:footnote>
  <w:footnote w:type="continuationSeparator" w:id="0">
    <w:p w14:paraId="3408329D" w14:textId="77777777" w:rsidR="00A77DE3" w:rsidRDefault="00A77DE3" w:rsidP="00725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44DA7"/>
    <w:multiLevelType w:val="hybridMultilevel"/>
    <w:tmpl w:val="77B24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77ED3"/>
    <w:multiLevelType w:val="hybridMultilevel"/>
    <w:tmpl w:val="54BC25C8"/>
    <w:lvl w:ilvl="0" w:tplc="FE665BC8">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F2CAB"/>
    <w:multiLevelType w:val="hybridMultilevel"/>
    <w:tmpl w:val="E1C026AE"/>
    <w:lvl w:ilvl="0" w:tplc="927402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0C0F74"/>
    <w:multiLevelType w:val="hybridMultilevel"/>
    <w:tmpl w:val="FE56B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50614"/>
    <w:multiLevelType w:val="hybridMultilevel"/>
    <w:tmpl w:val="9AE24A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EB62B0"/>
    <w:multiLevelType w:val="hybridMultilevel"/>
    <w:tmpl w:val="A39C0D5A"/>
    <w:lvl w:ilvl="0" w:tplc="7B0628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D43A25"/>
    <w:multiLevelType w:val="hybridMultilevel"/>
    <w:tmpl w:val="A45492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F7F5E4A"/>
    <w:multiLevelType w:val="hybridMultilevel"/>
    <w:tmpl w:val="363ABE78"/>
    <w:lvl w:ilvl="0" w:tplc="FE665BC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6F2817"/>
    <w:multiLevelType w:val="hybridMultilevel"/>
    <w:tmpl w:val="7E7AA9EC"/>
    <w:lvl w:ilvl="0" w:tplc="02A4C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434F57"/>
    <w:multiLevelType w:val="hybridMultilevel"/>
    <w:tmpl w:val="26CE331C"/>
    <w:lvl w:ilvl="0" w:tplc="FE665BC8">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7D1D1F"/>
    <w:multiLevelType w:val="hybridMultilevel"/>
    <w:tmpl w:val="F88249DC"/>
    <w:lvl w:ilvl="0" w:tplc="AA142BF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DF7748A"/>
    <w:multiLevelType w:val="hybridMultilevel"/>
    <w:tmpl w:val="208AA7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309746D"/>
    <w:multiLevelType w:val="hybridMultilevel"/>
    <w:tmpl w:val="68C819B6"/>
    <w:lvl w:ilvl="0" w:tplc="FE665BC8">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492B4D"/>
    <w:multiLevelType w:val="hybridMultilevel"/>
    <w:tmpl w:val="D196DD72"/>
    <w:lvl w:ilvl="0" w:tplc="7B0628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4B6CDB"/>
    <w:multiLevelType w:val="hybridMultilevel"/>
    <w:tmpl w:val="CCD24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FC4901"/>
    <w:multiLevelType w:val="hybridMultilevel"/>
    <w:tmpl w:val="BE6CF06C"/>
    <w:lvl w:ilvl="0" w:tplc="FE665BC8">
      <w:numFmt w:val="bullet"/>
      <w:lvlText w:val="•"/>
      <w:lvlJc w:val="left"/>
      <w:pPr>
        <w:ind w:left="1428" w:hanging="708"/>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683697F"/>
    <w:multiLevelType w:val="hybridMultilevel"/>
    <w:tmpl w:val="D4F6723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6CBD5974"/>
    <w:multiLevelType w:val="hybridMultilevel"/>
    <w:tmpl w:val="C4E0711E"/>
    <w:lvl w:ilvl="0" w:tplc="1D941116">
      <w:numFmt w:val="bullet"/>
      <w:lvlText w:val="−"/>
      <w:lvlJc w:val="left"/>
      <w:pPr>
        <w:ind w:left="1488" w:hanging="1128"/>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10"/>
  </w:num>
  <w:num w:numId="6">
    <w:abstractNumId w:val="16"/>
  </w:num>
  <w:num w:numId="7">
    <w:abstractNumId w:val="3"/>
  </w:num>
  <w:num w:numId="8">
    <w:abstractNumId w:val="9"/>
  </w:num>
  <w:num w:numId="9">
    <w:abstractNumId w:val="6"/>
  </w:num>
  <w:num w:numId="10">
    <w:abstractNumId w:val="14"/>
  </w:num>
  <w:num w:numId="11">
    <w:abstractNumId w:val="8"/>
  </w:num>
  <w:num w:numId="12">
    <w:abstractNumId w:val="15"/>
  </w:num>
  <w:num w:numId="13">
    <w:abstractNumId w:val="4"/>
  </w:num>
  <w:num w:numId="14">
    <w:abstractNumId w:val="7"/>
  </w:num>
  <w:num w:numId="15">
    <w:abstractNumId w:val="18"/>
  </w:num>
  <w:num w:numId="16">
    <w:abstractNumId w:val="17"/>
  </w:num>
  <w:num w:numId="17">
    <w:abstractNumId w:val="12"/>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E3"/>
    <w:rsid w:val="00007C63"/>
    <w:rsid w:val="000101F5"/>
    <w:rsid w:val="00012599"/>
    <w:rsid w:val="00020954"/>
    <w:rsid w:val="00026231"/>
    <w:rsid w:val="00030BBB"/>
    <w:rsid w:val="00041C46"/>
    <w:rsid w:val="00046BE1"/>
    <w:rsid w:val="00060C57"/>
    <w:rsid w:val="000617FE"/>
    <w:rsid w:val="000724F3"/>
    <w:rsid w:val="00083A2A"/>
    <w:rsid w:val="00091EF2"/>
    <w:rsid w:val="00096354"/>
    <w:rsid w:val="000A31D5"/>
    <w:rsid w:val="000B7D2F"/>
    <w:rsid w:val="000D215A"/>
    <w:rsid w:val="000D3DA6"/>
    <w:rsid w:val="000D5409"/>
    <w:rsid w:val="000E5478"/>
    <w:rsid w:val="000F7806"/>
    <w:rsid w:val="00100CA8"/>
    <w:rsid w:val="00107C5C"/>
    <w:rsid w:val="00115623"/>
    <w:rsid w:val="00122D74"/>
    <w:rsid w:val="00130A92"/>
    <w:rsid w:val="001319BA"/>
    <w:rsid w:val="001459E2"/>
    <w:rsid w:val="00147DB4"/>
    <w:rsid w:val="0015052F"/>
    <w:rsid w:val="00150FC9"/>
    <w:rsid w:val="00153A28"/>
    <w:rsid w:val="0016109C"/>
    <w:rsid w:val="001937FC"/>
    <w:rsid w:val="00194F33"/>
    <w:rsid w:val="001A09DB"/>
    <w:rsid w:val="001A1014"/>
    <w:rsid w:val="001A631B"/>
    <w:rsid w:val="001C4228"/>
    <w:rsid w:val="001C5893"/>
    <w:rsid w:val="001E054B"/>
    <w:rsid w:val="001E1FF2"/>
    <w:rsid w:val="001E50E4"/>
    <w:rsid w:val="001E56FC"/>
    <w:rsid w:val="001F59F9"/>
    <w:rsid w:val="001F6FC2"/>
    <w:rsid w:val="001F7CC6"/>
    <w:rsid w:val="001F7E80"/>
    <w:rsid w:val="00203634"/>
    <w:rsid w:val="0021195D"/>
    <w:rsid w:val="00217F8E"/>
    <w:rsid w:val="00222F69"/>
    <w:rsid w:val="00232008"/>
    <w:rsid w:val="002375BC"/>
    <w:rsid w:val="0024101B"/>
    <w:rsid w:val="002462E9"/>
    <w:rsid w:val="00246827"/>
    <w:rsid w:val="0026792C"/>
    <w:rsid w:val="00273CBB"/>
    <w:rsid w:val="00294A66"/>
    <w:rsid w:val="002C125D"/>
    <w:rsid w:val="002D30A9"/>
    <w:rsid w:val="002D441F"/>
    <w:rsid w:val="002D7916"/>
    <w:rsid w:val="002E0ED1"/>
    <w:rsid w:val="002F047D"/>
    <w:rsid w:val="00305030"/>
    <w:rsid w:val="00325E25"/>
    <w:rsid w:val="003264C7"/>
    <w:rsid w:val="00337FF6"/>
    <w:rsid w:val="0035740E"/>
    <w:rsid w:val="0036092E"/>
    <w:rsid w:val="0039285A"/>
    <w:rsid w:val="00396C0E"/>
    <w:rsid w:val="00396EA9"/>
    <w:rsid w:val="003A2D4D"/>
    <w:rsid w:val="003B49A5"/>
    <w:rsid w:val="003D209B"/>
    <w:rsid w:val="003E2E32"/>
    <w:rsid w:val="003E4223"/>
    <w:rsid w:val="003E50CE"/>
    <w:rsid w:val="003F2C3F"/>
    <w:rsid w:val="004009E1"/>
    <w:rsid w:val="004024D5"/>
    <w:rsid w:val="00406D5C"/>
    <w:rsid w:val="004131DC"/>
    <w:rsid w:val="004356F0"/>
    <w:rsid w:val="00452073"/>
    <w:rsid w:val="00457B16"/>
    <w:rsid w:val="00461988"/>
    <w:rsid w:val="00471CFD"/>
    <w:rsid w:val="00480F6B"/>
    <w:rsid w:val="00486378"/>
    <w:rsid w:val="004B29A0"/>
    <w:rsid w:val="004B37F7"/>
    <w:rsid w:val="004C05AC"/>
    <w:rsid w:val="004C5A0D"/>
    <w:rsid w:val="004F4719"/>
    <w:rsid w:val="0051172C"/>
    <w:rsid w:val="00515AA4"/>
    <w:rsid w:val="00517850"/>
    <w:rsid w:val="0054059C"/>
    <w:rsid w:val="00543239"/>
    <w:rsid w:val="0054406D"/>
    <w:rsid w:val="00547BE8"/>
    <w:rsid w:val="005570DE"/>
    <w:rsid w:val="00564D04"/>
    <w:rsid w:val="005733CD"/>
    <w:rsid w:val="005778E8"/>
    <w:rsid w:val="00580AFF"/>
    <w:rsid w:val="005814BD"/>
    <w:rsid w:val="0059184F"/>
    <w:rsid w:val="0059592B"/>
    <w:rsid w:val="005B56E3"/>
    <w:rsid w:val="005C19DD"/>
    <w:rsid w:val="005C4AC1"/>
    <w:rsid w:val="005D4993"/>
    <w:rsid w:val="005D5969"/>
    <w:rsid w:val="005F466C"/>
    <w:rsid w:val="00631007"/>
    <w:rsid w:val="00633E49"/>
    <w:rsid w:val="006517BB"/>
    <w:rsid w:val="00654A25"/>
    <w:rsid w:val="00692362"/>
    <w:rsid w:val="006A2215"/>
    <w:rsid w:val="006A3C37"/>
    <w:rsid w:val="006A41D0"/>
    <w:rsid w:val="006C2853"/>
    <w:rsid w:val="006C4B87"/>
    <w:rsid w:val="006C4F20"/>
    <w:rsid w:val="006D08DE"/>
    <w:rsid w:val="006D7870"/>
    <w:rsid w:val="006E17D5"/>
    <w:rsid w:val="006F2B87"/>
    <w:rsid w:val="00701CE1"/>
    <w:rsid w:val="00702BFE"/>
    <w:rsid w:val="00706193"/>
    <w:rsid w:val="00706C98"/>
    <w:rsid w:val="00707217"/>
    <w:rsid w:val="00720A33"/>
    <w:rsid w:val="0072515C"/>
    <w:rsid w:val="00734507"/>
    <w:rsid w:val="00736E02"/>
    <w:rsid w:val="00741EB4"/>
    <w:rsid w:val="00745A3C"/>
    <w:rsid w:val="007717E1"/>
    <w:rsid w:val="0078234C"/>
    <w:rsid w:val="00784D72"/>
    <w:rsid w:val="007911C0"/>
    <w:rsid w:val="007A1707"/>
    <w:rsid w:val="007B4278"/>
    <w:rsid w:val="007C083A"/>
    <w:rsid w:val="007C4215"/>
    <w:rsid w:val="007D1B2A"/>
    <w:rsid w:val="007D319A"/>
    <w:rsid w:val="0082775E"/>
    <w:rsid w:val="0083417A"/>
    <w:rsid w:val="00836DDF"/>
    <w:rsid w:val="00873CC9"/>
    <w:rsid w:val="008820CF"/>
    <w:rsid w:val="008820F7"/>
    <w:rsid w:val="00894031"/>
    <w:rsid w:val="008B66BD"/>
    <w:rsid w:val="008C0AAB"/>
    <w:rsid w:val="008C2AC0"/>
    <w:rsid w:val="008E03AD"/>
    <w:rsid w:val="008E55AA"/>
    <w:rsid w:val="008F32C9"/>
    <w:rsid w:val="008F3AB8"/>
    <w:rsid w:val="009028EC"/>
    <w:rsid w:val="009064DD"/>
    <w:rsid w:val="009268B5"/>
    <w:rsid w:val="00933B5B"/>
    <w:rsid w:val="009572D1"/>
    <w:rsid w:val="00960982"/>
    <w:rsid w:val="00963AB8"/>
    <w:rsid w:val="00996837"/>
    <w:rsid w:val="009B42D5"/>
    <w:rsid w:val="009B446F"/>
    <w:rsid w:val="009B60F2"/>
    <w:rsid w:val="009C71B9"/>
    <w:rsid w:val="009D3BD9"/>
    <w:rsid w:val="009D4331"/>
    <w:rsid w:val="00A00095"/>
    <w:rsid w:val="00A0383B"/>
    <w:rsid w:val="00A03F85"/>
    <w:rsid w:val="00A2151D"/>
    <w:rsid w:val="00A37192"/>
    <w:rsid w:val="00A4752A"/>
    <w:rsid w:val="00A57F01"/>
    <w:rsid w:val="00A77DE3"/>
    <w:rsid w:val="00A84C01"/>
    <w:rsid w:val="00A87A62"/>
    <w:rsid w:val="00A9240A"/>
    <w:rsid w:val="00A931F7"/>
    <w:rsid w:val="00A95F9A"/>
    <w:rsid w:val="00AA7B43"/>
    <w:rsid w:val="00AB19B7"/>
    <w:rsid w:val="00AB30DB"/>
    <w:rsid w:val="00AC2BFA"/>
    <w:rsid w:val="00AC5248"/>
    <w:rsid w:val="00AD04B0"/>
    <w:rsid w:val="00AF37EB"/>
    <w:rsid w:val="00B07AEA"/>
    <w:rsid w:val="00B12B4C"/>
    <w:rsid w:val="00B323FF"/>
    <w:rsid w:val="00B644BF"/>
    <w:rsid w:val="00B6580A"/>
    <w:rsid w:val="00BA0274"/>
    <w:rsid w:val="00BA0E19"/>
    <w:rsid w:val="00BC0EF8"/>
    <w:rsid w:val="00BC21A3"/>
    <w:rsid w:val="00BC4F02"/>
    <w:rsid w:val="00BD4096"/>
    <w:rsid w:val="00BE539C"/>
    <w:rsid w:val="00C077B6"/>
    <w:rsid w:val="00C17A10"/>
    <w:rsid w:val="00C20F97"/>
    <w:rsid w:val="00C267A4"/>
    <w:rsid w:val="00C26E5D"/>
    <w:rsid w:val="00C30F13"/>
    <w:rsid w:val="00C34BE9"/>
    <w:rsid w:val="00C525FD"/>
    <w:rsid w:val="00C52C23"/>
    <w:rsid w:val="00C55581"/>
    <w:rsid w:val="00C809DF"/>
    <w:rsid w:val="00C85D4E"/>
    <w:rsid w:val="00CA5C14"/>
    <w:rsid w:val="00CB6AF2"/>
    <w:rsid w:val="00CC3E5B"/>
    <w:rsid w:val="00CE1BD5"/>
    <w:rsid w:val="00CE5095"/>
    <w:rsid w:val="00D00314"/>
    <w:rsid w:val="00D12E3D"/>
    <w:rsid w:val="00D14E3A"/>
    <w:rsid w:val="00D200BC"/>
    <w:rsid w:val="00D2428F"/>
    <w:rsid w:val="00D3472E"/>
    <w:rsid w:val="00D47C8C"/>
    <w:rsid w:val="00D47CCD"/>
    <w:rsid w:val="00D513C4"/>
    <w:rsid w:val="00D544BE"/>
    <w:rsid w:val="00D66807"/>
    <w:rsid w:val="00D72818"/>
    <w:rsid w:val="00D75753"/>
    <w:rsid w:val="00D86DF4"/>
    <w:rsid w:val="00D9049F"/>
    <w:rsid w:val="00DB1609"/>
    <w:rsid w:val="00DD231B"/>
    <w:rsid w:val="00DF02E4"/>
    <w:rsid w:val="00DF5647"/>
    <w:rsid w:val="00E0400A"/>
    <w:rsid w:val="00E122FB"/>
    <w:rsid w:val="00E16352"/>
    <w:rsid w:val="00E35F99"/>
    <w:rsid w:val="00E3722D"/>
    <w:rsid w:val="00E44C68"/>
    <w:rsid w:val="00E46757"/>
    <w:rsid w:val="00E512ED"/>
    <w:rsid w:val="00E5372A"/>
    <w:rsid w:val="00E57FCB"/>
    <w:rsid w:val="00E76CB1"/>
    <w:rsid w:val="00E82C29"/>
    <w:rsid w:val="00E939B8"/>
    <w:rsid w:val="00EA6C86"/>
    <w:rsid w:val="00EB313C"/>
    <w:rsid w:val="00EB5FCA"/>
    <w:rsid w:val="00EC0C63"/>
    <w:rsid w:val="00EC18B1"/>
    <w:rsid w:val="00EC3A19"/>
    <w:rsid w:val="00EC674D"/>
    <w:rsid w:val="00EC6D83"/>
    <w:rsid w:val="00EE320E"/>
    <w:rsid w:val="00EE74CD"/>
    <w:rsid w:val="00EF636C"/>
    <w:rsid w:val="00F0497C"/>
    <w:rsid w:val="00F1736A"/>
    <w:rsid w:val="00F24A51"/>
    <w:rsid w:val="00F24C3C"/>
    <w:rsid w:val="00F3208D"/>
    <w:rsid w:val="00F33B7D"/>
    <w:rsid w:val="00F37849"/>
    <w:rsid w:val="00F404E1"/>
    <w:rsid w:val="00F45350"/>
    <w:rsid w:val="00F71692"/>
    <w:rsid w:val="00F740EF"/>
    <w:rsid w:val="00F961AF"/>
    <w:rsid w:val="00FC1E0A"/>
    <w:rsid w:val="00FC3C62"/>
    <w:rsid w:val="00FE6EC8"/>
    <w:rsid w:val="00FF4F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30DB"/>
  <w15:chartTrackingRefBased/>
  <w15:docId w15:val="{88E7E195-A576-493C-B810-11F2C635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515C"/>
    <w:pPr>
      <w:tabs>
        <w:tab w:val="center" w:pos="4536"/>
        <w:tab w:val="right" w:pos="9072"/>
      </w:tabs>
    </w:pPr>
  </w:style>
  <w:style w:type="character" w:customStyle="1" w:styleId="KopfzeileZchn">
    <w:name w:val="Kopfzeile Zchn"/>
    <w:basedOn w:val="Absatz-Standardschriftart"/>
    <w:link w:val="Kopfzeile"/>
    <w:uiPriority w:val="99"/>
    <w:rsid w:val="0072515C"/>
  </w:style>
  <w:style w:type="paragraph" w:styleId="Fuzeile">
    <w:name w:val="footer"/>
    <w:basedOn w:val="Standard"/>
    <w:link w:val="FuzeileZchn"/>
    <w:uiPriority w:val="99"/>
    <w:unhideWhenUsed/>
    <w:rsid w:val="0072515C"/>
    <w:pPr>
      <w:tabs>
        <w:tab w:val="center" w:pos="4536"/>
        <w:tab w:val="right" w:pos="9072"/>
      </w:tabs>
    </w:pPr>
  </w:style>
  <w:style w:type="character" w:customStyle="1" w:styleId="FuzeileZchn">
    <w:name w:val="Fußzeile Zchn"/>
    <w:basedOn w:val="Absatz-Standardschriftart"/>
    <w:link w:val="Fuzeile"/>
    <w:uiPriority w:val="99"/>
    <w:rsid w:val="0072515C"/>
  </w:style>
  <w:style w:type="character" w:styleId="Hyperlink">
    <w:name w:val="Hyperlink"/>
    <w:basedOn w:val="Absatz-Standardschriftart"/>
    <w:uiPriority w:val="99"/>
    <w:unhideWhenUsed/>
    <w:rsid w:val="0072515C"/>
    <w:rPr>
      <w:color w:val="0563C1" w:themeColor="hyperlink"/>
      <w:u w:val="single"/>
    </w:rPr>
  </w:style>
  <w:style w:type="character" w:styleId="NichtaufgelsteErwhnung">
    <w:name w:val="Unresolved Mention"/>
    <w:basedOn w:val="Absatz-Standardschriftart"/>
    <w:uiPriority w:val="99"/>
    <w:semiHidden/>
    <w:unhideWhenUsed/>
    <w:rsid w:val="0072515C"/>
    <w:rPr>
      <w:color w:val="605E5C"/>
      <w:shd w:val="clear" w:color="auto" w:fill="E1DFDD"/>
    </w:rPr>
  </w:style>
  <w:style w:type="character" w:styleId="Kommentarzeichen">
    <w:name w:val="annotation reference"/>
    <w:basedOn w:val="Absatz-Standardschriftart"/>
    <w:uiPriority w:val="99"/>
    <w:semiHidden/>
    <w:unhideWhenUsed/>
    <w:rsid w:val="001E1FF2"/>
    <w:rPr>
      <w:sz w:val="16"/>
      <w:szCs w:val="16"/>
    </w:rPr>
  </w:style>
  <w:style w:type="paragraph" w:styleId="Kommentartext">
    <w:name w:val="annotation text"/>
    <w:basedOn w:val="Standard"/>
    <w:link w:val="KommentartextZchn"/>
    <w:uiPriority w:val="99"/>
    <w:semiHidden/>
    <w:unhideWhenUsed/>
    <w:rsid w:val="001E1FF2"/>
    <w:rPr>
      <w:sz w:val="20"/>
      <w:szCs w:val="20"/>
    </w:rPr>
  </w:style>
  <w:style w:type="character" w:customStyle="1" w:styleId="KommentartextZchn">
    <w:name w:val="Kommentartext Zchn"/>
    <w:basedOn w:val="Absatz-Standardschriftart"/>
    <w:link w:val="Kommentartext"/>
    <w:uiPriority w:val="99"/>
    <w:semiHidden/>
    <w:rsid w:val="001E1FF2"/>
    <w:rPr>
      <w:sz w:val="20"/>
      <w:szCs w:val="20"/>
    </w:rPr>
  </w:style>
  <w:style w:type="paragraph" w:styleId="Kommentarthema">
    <w:name w:val="annotation subject"/>
    <w:basedOn w:val="Kommentartext"/>
    <w:next w:val="Kommentartext"/>
    <w:link w:val="KommentarthemaZchn"/>
    <w:uiPriority w:val="99"/>
    <w:semiHidden/>
    <w:unhideWhenUsed/>
    <w:rsid w:val="001E1FF2"/>
    <w:rPr>
      <w:b/>
      <w:bCs/>
    </w:rPr>
  </w:style>
  <w:style w:type="character" w:customStyle="1" w:styleId="KommentarthemaZchn">
    <w:name w:val="Kommentarthema Zchn"/>
    <w:basedOn w:val="KommentartextZchn"/>
    <w:link w:val="Kommentarthema"/>
    <w:uiPriority w:val="99"/>
    <w:semiHidden/>
    <w:rsid w:val="001E1FF2"/>
    <w:rPr>
      <w:b/>
      <w:bCs/>
      <w:sz w:val="20"/>
      <w:szCs w:val="20"/>
    </w:rPr>
  </w:style>
  <w:style w:type="paragraph" w:styleId="Sprechblasentext">
    <w:name w:val="Balloon Text"/>
    <w:basedOn w:val="Standard"/>
    <w:link w:val="SprechblasentextZchn"/>
    <w:uiPriority w:val="99"/>
    <w:semiHidden/>
    <w:unhideWhenUsed/>
    <w:rsid w:val="0048637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6378"/>
    <w:rPr>
      <w:rFonts w:ascii="Times New Roman" w:hAnsi="Times New Roman" w:cs="Times New Roman"/>
      <w:sz w:val="18"/>
      <w:szCs w:val="18"/>
    </w:rPr>
  </w:style>
  <w:style w:type="paragraph" w:styleId="Listenabsatz">
    <w:name w:val="List Paragraph"/>
    <w:basedOn w:val="Standard"/>
    <w:uiPriority w:val="34"/>
    <w:qFormat/>
    <w:rsid w:val="00B644BF"/>
    <w:pPr>
      <w:ind w:left="720"/>
      <w:contextualSpacing/>
    </w:pPr>
  </w:style>
  <w:style w:type="table" w:styleId="Tabellenraster">
    <w:name w:val="Table Grid"/>
    <w:basedOn w:val="NormaleTabelle"/>
    <w:uiPriority w:val="39"/>
    <w:rsid w:val="00D1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5049">
      <w:bodyDiv w:val="1"/>
      <w:marLeft w:val="0"/>
      <w:marRight w:val="0"/>
      <w:marTop w:val="0"/>
      <w:marBottom w:val="0"/>
      <w:divBdr>
        <w:top w:val="none" w:sz="0" w:space="0" w:color="auto"/>
        <w:left w:val="none" w:sz="0" w:space="0" w:color="auto"/>
        <w:bottom w:val="none" w:sz="0" w:space="0" w:color="auto"/>
        <w:right w:val="none" w:sz="0" w:space="0" w:color="auto"/>
      </w:divBdr>
    </w:div>
    <w:div w:id="872229914">
      <w:bodyDiv w:val="1"/>
      <w:marLeft w:val="0"/>
      <w:marRight w:val="0"/>
      <w:marTop w:val="0"/>
      <w:marBottom w:val="0"/>
      <w:divBdr>
        <w:top w:val="none" w:sz="0" w:space="0" w:color="auto"/>
        <w:left w:val="none" w:sz="0" w:space="0" w:color="auto"/>
        <w:bottom w:val="none" w:sz="0" w:space="0" w:color="auto"/>
        <w:right w:val="none" w:sz="0" w:space="0" w:color="auto"/>
      </w:divBdr>
      <w:divsChild>
        <w:div w:id="1385913219">
          <w:marLeft w:val="0"/>
          <w:marRight w:val="0"/>
          <w:marTop w:val="0"/>
          <w:marBottom w:val="0"/>
          <w:divBdr>
            <w:top w:val="none" w:sz="0" w:space="0" w:color="auto"/>
            <w:left w:val="none" w:sz="0" w:space="0" w:color="auto"/>
            <w:bottom w:val="none" w:sz="0" w:space="0" w:color="auto"/>
            <w:right w:val="none" w:sz="0" w:space="0" w:color="auto"/>
          </w:divBdr>
        </w:div>
        <w:div w:id="1352799453">
          <w:marLeft w:val="0"/>
          <w:marRight w:val="0"/>
          <w:marTop w:val="0"/>
          <w:marBottom w:val="0"/>
          <w:divBdr>
            <w:top w:val="none" w:sz="0" w:space="0" w:color="auto"/>
            <w:left w:val="none" w:sz="0" w:space="0" w:color="auto"/>
            <w:bottom w:val="none" w:sz="0" w:space="0" w:color="auto"/>
            <w:right w:val="none" w:sz="0" w:space="0" w:color="auto"/>
          </w:divBdr>
        </w:div>
        <w:div w:id="1760297944">
          <w:marLeft w:val="0"/>
          <w:marRight w:val="0"/>
          <w:marTop w:val="0"/>
          <w:marBottom w:val="0"/>
          <w:divBdr>
            <w:top w:val="none" w:sz="0" w:space="0" w:color="auto"/>
            <w:left w:val="none" w:sz="0" w:space="0" w:color="auto"/>
            <w:bottom w:val="none" w:sz="0" w:space="0" w:color="auto"/>
            <w:right w:val="none" w:sz="0" w:space="0" w:color="auto"/>
          </w:divBdr>
        </w:div>
        <w:div w:id="50233240">
          <w:marLeft w:val="0"/>
          <w:marRight w:val="0"/>
          <w:marTop w:val="0"/>
          <w:marBottom w:val="0"/>
          <w:divBdr>
            <w:top w:val="none" w:sz="0" w:space="0" w:color="auto"/>
            <w:left w:val="none" w:sz="0" w:space="0" w:color="auto"/>
            <w:bottom w:val="none" w:sz="0" w:space="0" w:color="auto"/>
            <w:right w:val="none" w:sz="0" w:space="0" w:color="auto"/>
          </w:divBdr>
        </w:div>
        <w:div w:id="283266761">
          <w:marLeft w:val="0"/>
          <w:marRight w:val="0"/>
          <w:marTop w:val="0"/>
          <w:marBottom w:val="0"/>
          <w:divBdr>
            <w:top w:val="none" w:sz="0" w:space="0" w:color="auto"/>
            <w:left w:val="none" w:sz="0" w:space="0" w:color="auto"/>
            <w:bottom w:val="none" w:sz="0" w:space="0" w:color="auto"/>
            <w:right w:val="none" w:sz="0" w:space="0" w:color="auto"/>
          </w:divBdr>
        </w:div>
        <w:div w:id="633365777">
          <w:marLeft w:val="0"/>
          <w:marRight w:val="0"/>
          <w:marTop w:val="0"/>
          <w:marBottom w:val="0"/>
          <w:divBdr>
            <w:top w:val="none" w:sz="0" w:space="0" w:color="auto"/>
            <w:left w:val="none" w:sz="0" w:space="0" w:color="auto"/>
            <w:bottom w:val="none" w:sz="0" w:space="0" w:color="auto"/>
            <w:right w:val="none" w:sz="0" w:space="0" w:color="auto"/>
          </w:divBdr>
        </w:div>
        <w:div w:id="1381780462">
          <w:marLeft w:val="0"/>
          <w:marRight w:val="0"/>
          <w:marTop w:val="0"/>
          <w:marBottom w:val="0"/>
          <w:divBdr>
            <w:top w:val="none" w:sz="0" w:space="0" w:color="auto"/>
            <w:left w:val="none" w:sz="0" w:space="0" w:color="auto"/>
            <w:bottom w:val="none" w:sz="0" w:space="0" w:color="auto"/>
            <w:right w:val="none" w:sz="0" w:space="0" w:color="auto"/>
          </w:divBdr>
        </w:div>
        <w:div w:id="2131433706">
          <w:marLeft w:val="0"/>
          <w:marRight w:val="0"/>
          <w:marTop w:val="0"/>
          <w:marBottom w:val="0"/>
          <w:divBdr>
            <w:top w:val="none" w:sz="0" w:space="0" w:color="auto"/>
            <w:left w:val="none" w:sz="0" w:space="0" w:color="auto"/>
            <w:bottom w:val="none" w:sz="0" w:space="0" w:color="auto"/>
            <w:right w:val="none" w:sz="0" w:space="0" w:color="auto"/>
          </w:divBdr>
        </w:div>
        <w:div w:id="1358696251">
          <w:marLeft w:val="0"/>
          <w:marRight w:val="0"/>
          <w:marTop w:val="0"/>
          <w:marBottom w:val="0"/>
          <w:divBdr>
            <w:top w:val="none" w:sz="0" w:space="0" w:color="auto"/>
            <w:left w:val="none" w:sz="0" w:space="0" w:color="auto"/>
            <w:bottom w:val="none" w:sz="0" w:space="0" w:color="auto"/>
            <w:right w:val="none" w:sz="0" w:space="0" w:color="auto"/>
          </w:divBdr>
        </w:div>
        <w:div w:id="1496532846">
          <w:marLeft w:val="0"/>
          <w:marRight w:val="0"/>
          <w:marTop w:val="0"/>
          <w:marBottom w:val="0"/>
          <w:divBdr>
            <w:top w:val="none" w:sz="0" w:space="0" w:color="auto"/>
            <w:left w:val="none" w:sz="0" w:space="0" w:color="auto"/>
            <w:bottom w:val="none" w:sz="0" w:space="0" w:color="auto"/>
            <w:right w:val="none" w:sz="0" w:space="0" w:color="auto"/>
          </w:divBdr>
        </w:div>
        <w:div w:id="1535145531">
          <w:marLeft w:val="0"/>
          <w:marRight w:val="0"/>
          <w:marTop w:val="0"/>
          <w:marBottom w:val="0"/>
          <w:divBdr>
            <w:top w:val="none" w:sz="0" w:space="0" w:color="auto"/>
            <w:left w:val="none" w:sz="0" w:space="0" w:color="auto"/>
            <w:bottom w:val="none" w:sz="0" w:space="0" w:color="auto"/>
            <w:right w:val="none" w:sz="0" w:space="0" w:color="auto"/>
          </w:divBdr>
        </w:div>
        <w:div w:id="1679577314">
          <w:marLeft w:val="0"/>
          <w:marRight w:val="0"/>
          <w:marTop w:val="0"/>
          <w:marBottom w:val="0"/>
          <w:divBdr>
            <w:top w:val="none" w:sz="0" w:space="0" w:color="auto"/>
            <w:left w:val="none" w:sz="0" w:space="0" w:color="auto"/>
            <w:bottom w:val="none" w:sz="0" w:space="0" w:color="auto"/>
            <w:right w:val="none" w:sz="0" w:space="0" w:color="auto"/>
          </w:divBdr>
        </w:div>
        <w:div w:id="957184026">
          <w:marLeft w:val="0"/>
          <w:marRight w:val="0"/>
          <w:marTop w:val="0"/>
          <w:marBottom w:val="0"/>
          <w:divBdr>
            <w:top w:val="none" w:sz="0" w:space="0" w:color="auto"/>
            <w:left w:val="none" w:sz="0" w:space="0" w:color="auto"/>
            <w:bottom w:val="none" w:sz="0" w:space="0" w:color="auto"/>
            <w:right w:val="none" w:sz="0" w:space="0" w:color="auto"/>
          </w:divBdr>
          <w:divsChild>
            <w:div w:id="620261038">
              <w:marLeft w:val="0"/>
              <w:marRight w:val="0"/>
              <w:marTop w:val="0"/>
              <w:marBottom w:val="0"/>
              <w:divBdr>
                <w:top w:val="none" w:sz="0" w:space="0" w:color="auto"/>
                <w:left w:val="none" w:sz="0" w:space="0" w:color="auto"/>
                <w:bottom w:val="none" w:sz="0" w:space="0" w:color="auto"/>
                <w:right w:val="none" w:sz="0" w:space="0" w:color="auto"/>
              </w:divBdr>
              <w:divsChild>
                <w:div w:id="36704840">
                  <w:marLeft w:val="0"/>
                  <w:marRight w:val="0"/>
                  <w:marTop w:val="0"/>
                  <w:marBottom w:val="0"/>
                  <w:divBdr>
                    <w:top w:val="none" w:sz="0" w:space="0" w:color="auto"/>
                    <w:left w:val="none" w:sz="0" w:space="0" w:color="auto"/>
                    <w:bottom w:val="none" w:sz="0" w:space="0" w:color="auto"/>
                    <w:right w:val="none" w:sz="0" w:space="0" w:color="auto"/>
                  </w:divBdr>
                </w:div>
                <w:div w:id="14840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51190">
      <w:bodyDiv w:val="1"/>
      <w:marLeft w:val="0"/>
      <w:marRight w:val="0"/>
      <w:marTop w:val="0"/>
      <w:marBottom w:val="0"/>
      <w:divBdr>
        <w:top w:val="none" w:sz="0" w:space="0" w:color="auto"/>
        <w:left w:val="none" w:sz="0" w:space="0" w:color="auto"/>
        <w:bottom w:val="none" w:sz="0" w:space="0" w:color="auto"/>
        <w:right w:val="none" w:sz="0" w:space="0" w:color="auto"/>
      </w:divBdr>
    </w:div>
    <w:div w:id="1357541155">
      <w:bodyDiv w:val="1"/>
      <w:marLeft w:val="0"/>
      <w:marRight w:val="0"/>
      <w:marTop w:val="0"/>
      <w:marBottom w:val="0"/>
      <w:divBdr>
        <w:top w:val="none" w:sz="0" w:space="0" w:color="auto"/>
        <w:left w:val="none" w:sz="0" w:space="0" w:color="auto"/>
        <w:bottom w:val="none" w:sz="0" w:space="0" w:color="auto"/>
        <w:right w:val="none" w:sz="0" w:space="0" w:color="auto"/>
      </w:divBdr>
    </w:div>
    <w:div w:id="1748305709">
      <w:bodyDiv w:val="1"/>
      <w:marLeft w:val="0"/>
      <w:marRight w:val="0"/>
      <w:marTop w:val="0"/>
      <w:marBottom w:val="0"/>
      <w:divBdr>
        <w:top w:val="none" w:sz="0" w:space="0" w:color="auto"/>
        <w:left w:val="none" w:sz="0" w:space="0" w:color="auto"/>
        <w:bottom w:val="none" w:sz="0" w:space="0" w:color="auto"/>
        <w:right w:val="none" w:sz="0" w:space="0" w:color="auto"/>
      </w:divBdr>
    </w:div>
    <w:div w:id="1779720486">
      <w:bodyDiv w:val="1"/>
      <w:marLeft w:val="0"/>
      <w:marRight w:val="0"/>
      <w:marTop w:val="0"/>
      <w:marBottom w:val="0"/>
      <w:divBdr>
        <w:top w:val="none" w:sz="0" w:space="0" w:color="auto"/>
        <w:left w:val="none" w:sz="0" w:space="0" w:color="auto"/>
        <w:bottom w:val="none" w:sz="0" w:space="0" w:color="auto"/>
        <w:right w:val="none" w:sz="0" w:space="0" w:color="auto"/>
      </w:divBdr>
    </w:div>
    <w:div w:id="2088260341">
      <w:bodyDiv w:val="1"/>
      <w:marLeft w:val="0"/>
      <w:marRight w:val="0"/>
      <w:marTop w:val="0"/>
      <w:marBottom w:val="0"/>
      <w:divBdr>
        <w:top w:val="none" w:sz="0" w:space="0" w:color="auto"/>
        <w:left w:val="none" w:sz="0" w:space="0" w:color="auto"/>
        <w:bottom w:val="none" w:sz="0" w:space="0" w:color="auto"/>
        <w:right w:val="none" w:sz="0" w:space="0" w:color="auto"/>
      </w:divBdr>
    </w:div>
    <w:div w:id="21391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ehindertenparlament.berli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ristiane.mueller-zurek@lebenshilfe-berlin.de"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hindertenparlament.berlin" TargetMode="External"/><Relationship Id="rId5" Type="http://schemas.openxmlformats.org/officeDocument/2006/relationships/webSettings" Target="webSettings.xml"/><Relationship Id="rId15" Type="http://schemas.openxmlformats.org/officeDocument/2006/relationships/hyperlink" Target="mailto:andersch@lv-selbsthilfe-berlin.de" TargetMode="External"/><Relationship Id="rId23" Type="http://schemas.openxmlformats.org/officeDocument/2006/relationships/theme" Target="theme/theme1.xml"/><Relationship Id="rId10" Type="http://schemas.openxmlformats.org/officeDocument/2006/relationships/hyperlink" Target="mailto:info@behindertenparlament.berli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youtube.com/watch?v=ZU_KWdaLruE" TargetMode="External"/><Relationship Id="rId14" Type="http://schemas.openxmlformats.org/officeDocument/2006/relationships/hyperlink" Target="mailto:bendzuck@lv-selbsthilfe-berlin.d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Behindertenparlament\Vorlagen\Medienmitteilung\Vorlage-Medienmitteilung-20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A298B-33A6-4D06-9F0A-EF1A8F7B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Vorlage-Medienmitteilung-2023.dotx</Template>
  <TotalTime>0</TotalTime>
  <Pages>3</Pages>
  <Words>1015</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Medienmitteilung des Berliner Behindertenparlaments 23.11.2023</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des Berliner Behindertenparlaments 23.11.2023</dc:title>
  <dc:subject/>
  <dc:creator>Niclas Beier</dc:creator>
  <cp:keywords/>
  <dc:description/>
  <cp:lastModifiedBy>Niclas Beier</cp:lastModifiedBy>
  <cp:revision>9</cp:revision>
  <cp:lastPrinted>2023-11-23T16:34:00Z</cp:lastPrinted>
  <dcterms:created xsi:type="dcterms:W3CDTF">2023-11-23T08:32:00Z</dcterms:created>
  <dcterms:modified xsi:type="dcterms:W3CDTF">2023-11-23T16:43:00Z</dcterms:modified>
</cp:coreProperties>
</file>